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Times New Roman" w:hAnsi="Times New Roman" w:eastAsia="黑体" w:cs="Times New Roman"/>
          <w:b/>
          <w:sz w:val="36"/>
          <w:szCs w:val="36"/>
        </w:rPr>
      </w:pPr>
      <w:bookmarkStart w:id="0" w:name="_GoBack"/>
      <w:bookmarkEnd w:id="0"/>
      <w:r>
        <w:rPr>
          <w:rFonts w:ascii="Times New Roman" w:hAnsi="Arial" w:eastAsia="黑体" w:cs="Times New Roman"/>
          <w:b/>
          <w:sz w:val="36"/>
          <w:szCs w:val="36"/>
        </w:rPr>
        <w:t>西北师范大学第二届</w:t>
      </w:r>
      <w:r>
        <w:rPr>
          <w:rFonts w:hint="eastAsia" w:ascii="Times New Roman" w:hAnsi="Arial" w:eastAsia="黑体" w:cs="Times New Roman"/>
          <w:b/>
          <w:sz w:val="36"/>
          <w:szCs w:val="36"/>
        </w:rPr>
        <w:t>大学生</w:t>
      </w:r>
      <w:r>
        <w:rPr>
          <w:rFonts w:ascii="Times New Roman" w:hAnsi="Arial" w:eastAsia="黑体" w:cs="Times New Roman"/>
          <w:b/>
          <w:sz w:val="36"/>
          <w:szCs w:val="36"/>
        </w:rPr>
        <w:t>地图制图大赛</w:t>
      </w:r>
    </w:p>
    <w:p>
      <w:pPr>
        <w:spacing w:beforeLines="50" w:afterLines="50" w:line="360" w:lineRule="auto"/>
        <w:jc w:val="center"/>
        <w:rPr>
          <w:rFonts w:ascii="Times New Roman" w:hAnsi="Times New Roman" w:eastAsia="仿宋" w:cs="Times New Roman"/>
          <w:b/>
          <w:sz w:val="32"/>
          <w:szCs w:val="32"/>
        </w:rPr>
      </w:pPr>
      <w:r>
        <w:rPr>
          <w:rFonts w:ascii="Times New Roman" w:hAnsi="仿宋" w:eastAsia="仿宋" w:cs="Times New Roman"/>
          <w:b/>
          <w:sz w:val="32"/>
          <w:szCs w:val="32"/>
        </w:rPr>
        <w:t>（一号通知）</w:t>
      </w:r>
    </w:p>
    <w:p>
      <w:pPr>
        <w:spacing w:line="360" w:lineRule="auto"/>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为丰富大学生第二课堂课外实践活动，</w:t>
      </w:r>
      <w:r>
        <w:rPr>
          <w:rFonts w:hint="eastAsia" w:ascii="Times New Roman" w:hAnsi="仿宋" w:eastAsia="仿宋" w:cs="Times New Roman"/>
          <w:sz w:val="28"/>
          <w:szCs w:val="28"/>
        </w:rPr>
        <w:t>巩固</w:t>
      </w:r>
      <w:r>
        <w:rPr>
          <w:rFonts w:ascii="Times New Roman" w:hAnsi="仿宋" w:eastAsia="仿宋" w:cs="Times New Roman"/>
          <w:sz w:val="28"/>
          <w:szCs w:val="28"/>
        </w:rPr>
        <w:t>学生</w:t>
      </w:r>
      <w:r>
        <w:rPr>
          <w:rFonts w:hint="eastAsia" w:ascii="Times New Roman" w:hAnsi="仿宋" w:eastAsia="仿宋" w:cs="Times New Roman"/>
          <w:sz w:val="28"/>
          <w:szCs w:val="28"/>
        </w:rPr>
        <w:t>理论知识和提高其</w:t>
      </w:r>
      <w:r>
        <w:rPr>
          <w:rFonts w:ascii="Times New Roman" w:hAnsi="仿宋" w:eastAsia="仿宋" w:cs="Times New Roman"/>
          <w:sz w:val="28"/>
          <w:szCs w:val="28"/>
        </w:rPr>
        <w:t>地图制图</w:t>
      </w:r>
      <w:r>
        <w:rPr>
          <w:rFonts w:hint="eastAsia" w:ascii="Times New Roman" w:hAnsi="仿宋" w:eastAsia="仿宋" w:cs="Times New Roman"/>
          <w:sz w:val="28"/>
          <w:szCs w:val="28"/>
        </w:rPr>
        <w:t>能力，</w:t>
      </w:r>
      <w:r>
        <w:rPr>
          <w:rFonts w:ascii="Times New Roman" w:hAnsi="仿宋" w:eastAsia="仿宋" w:cs="Times New Roman"/>
          <w:sz w:val="28"/>
          <w:szCs w:val="28"/>
        </w:rPr>
        <w:t>在</w:t>
      </w:r>
      <w:r>
        <w:rPr>
          <w:rFonts w:ascii="Times New Roman" w:hAnsi="Times New Roman" w:eastAsia="仿宋" w:cs="Times New Roman"/>
          <w:sz w:val="28"/>
          <w:szCs w:val="28"/>
        </w:rPr>
        <w:t>2018</w:t>
      </w:r>
      <w:r>
        <w:rPr>
          <w:rFonts w:ascii="Times New Roman" w:hAnsi="仿宋" w:eastAsia="仿宋" w:cs="Times New Roman"/>
          <w:sz w:val="28"/>
          <w:szCs w:val="28"/>
        </w:rPr>
        <w:t>年成功举办西北师范大学地理与环境科学学院</w:t>
      </w:r>
      <w:r>
        <w:rPr>
          <w:rFonts w:hint="eastAsia" w:ascii="Times New Roman" w:hAnsi="仿宋" w:eastAsia="仿宋" w:cs="Times New Roman"/>
          <w:sz w:val="28"/>
          <w:szCs w:val="28"/>
        </w:rPr>
        <w:t>首</w:t>
      </w:r>
      <w:r>
        <w:rPr>
          <w:rFonts w:ascii="Times New Roman" w:hAnsi="仿宋" w:eastAsia="仿宋" w:cs="Times New Roman"/>
          <w:sz w:val="28"/>
          <w:szCs w:val="28"/>
        </w:rPr>
        <w:t>届</w:t>
      </w:r>
      <w:r>
        <w:rPr>
          <w:rFonts w:ascii="Times New Roman" w:hAnsi="Times New Roman" w:eastAsia="仿宋" w:cs="Times New Roman"/>
          <w:sz w:val="28"/>
          <w:szCs w:val="28"/>
        </w:rPr>
        <w:t>GIS</w:t>
      </w:r>
      <w:r>
        <w:rPr>
          <w:rFonts w:ascii="Times New Roman" w:hAnsi="仿宋" w:eastAsia="仿宋" w:cs="Times New Roman"/>
          <w:sz w:val="28"/>
          <w:szCs w:val="28"/>
        </w:rPr>
        <w:t>制图大赛基础上，</w:t>
      </w:r>
      <w:r>
        <w:rPr>
          <w:rFonts w:hint="eastAsia" w:ascii="Times New Roman" w:hAnsi="仿宋" w:eastAsia="仿宋" w:cs="Times New Roman"/>
          <w:sz w:val="28"/>
          <w:szCs w:val="28"/>
        </w:rPr>
        <w:t>经学校相关部门同意</w:t>
      </w:r>
      <w:r>
        <w:rPr>
          <w:rFonts w:ascii="Times New Roman" w:hAnsi="仿宋" w:eastAsia="仿宋" w:cs="Times New Roman"/>
          <w:sz w:val="28"/>
          <w:szCs w:val="28"/>
        </w:rPr>
        <w:t>，本赛事更名为西北师范大学</w:t>
      </w:r>
      <w:r>
        <w:rPr>
          <w:rFonts w:hint="eastAsia" w:ascii="Times New Roman" w:hAnsi="仿宋" w:eastAsia="仿宋" w:cs="Times New Roman"/>
          <w:sz w:val="28"/>
          <w:szCs w:val="28"/>
        </w:rPr>
        <w:t>大学生</w:t>
      </w:r>
      <w:r>
        <w:rPr>
          <w:rFonts w:ascii="Times New Roman" w:hAnsi="仿宋" w:eastAsia="仿宋" w:cs="Times New Roman"/>
          <w:sz w:val="28"/>
          <w:szCs w:val="28"/>
        </w:rPr>
        <w:t>地图制图大赛</w:t>
      </w:r>
      <w:r>
        <w:rPr>
          <w:rFonts w:hint="eastAsia" w:ascii="Times New Roman" w:hAnsi="仿宋" w:eastAsia="仿宋" w:cs="Times New Roman"/>
          <w:sz w:val="28"/>
          <w:szCs w:val="28"/>
        </w:rPr>
        <w:t>，并于近期举办第二届赛事</w:t>
      </w:r>
      <w:r>
        <w:rPr>
          <w:rFonts w:ascii="Times New Roman" w:hAnsi="仿宋" w:eastAsia="仿宋" w:cs="Times New Roman"/>
          <w:sz w:val="28"/>
          <w:szCs w:val="28"/>
        </w:rPr>
        <w:t>。现将相关事宜通知如下：</w:t>
      </w:r>
    </w:p>
    <w:p>
      <w:pPr>
        <w:spacing w:line="360" w:lineRule="auto"/>
        <w:rPr>
          <w:rFonts w:ascii="Times New Roman" w:hAnsi="Times New Roman" w:eastAsia="仿宋" w:cs="Times New Roman"/>
          <w:b/>
          <w:sz w:val="28"/>
          <w:szCs w:val="28"/>
        </w:rPr>
      </w:pPr>
      <w:r>
        <w:rPr>
          <w:rFonts w:ascii="Times New Roman" w:hAnsi="仿宋" w:eastAsia="仿宋" w:cs="Times New Roman"/>
          <w:b/>
          <w:sz w:val="28"/>
          <w:szCs w:val="28"/>
        </w:rPr>
        <w:t>一、主办与承办单位</w:t>
      </w:r>
    </w:p>
    <w:p>
      <w:pPr>
        <w:spacing w:line="360" w:lineRule="auto"/>
        <w:rPr>
          <w:rFonts w:ascii="Times New Roman" w:hAnsi="Times New Roman" w:eastAsia="仿宋" w:cs="Times New Roman"/>
          <w:b/>
          <w:sz w:val="28"/>
          <w:szCs w:val="28"/>
        </w:rPr>
      </w:pPr>
      <w:r>
        <w:rPr>
          <w:rFonts w:ascii="Times New Roman" w:hAnsi="仿宋" w:eastAsia="仿宋" w:cs="Times New Roman"/>
          <w:b/>
          <w:sz w:val="28"/>
          <w:szCs w:val="28"/>
        </w:rPr>
        <w:t>主办单位：</w:t>
      </w:r>
    </w:p>
    <w:p>
      <w:pPr>
        <w:spacing w:line="360" w:lineRule="auto"/>
        <w:rPr>
          <w:rFonts w:ascii="Times New Roman" w:hAnsi="Times New Roman" w:eastAsia="仿宋" w:cs="Times New Roman"/>
          <w:sz w:val="28"/>
          <w:szCs w:val="28"/>
        </w:rPr>
      </w:pPr>
      <w:r>
        <w:rPr>
          <w:rFonts w:ascii="Times New Roman" w:hAnsi="仿宋" w:eastAsia="仿宋" w:cs="Times New Roman"/>
          <w:sz w:val="28"/>
          <w:szCs w:val="28"/>
        </w:rPr>
        <w:t>西北师范大学教务处</w:t>
      </w:r>
    </w:p>
    <w:p>
      <w:pPr>
        <w:spacing w:line="360" w:lineRule="auto"/>
        <w:rPr>
          <w:rFonts w:ascii="Times New Roman" w:hAnsi="Times New Roman" w:eastAsia="仿宋" w:cs="Times New Roman"/>
          <w:sz w:val="28"/>
          <w:szCs w:val="28"/>
        </w:rPr>
      </w:pPr>
      <w:r>
        <w:rPr>
          <w:rFonts w:ascii="Times New Roman" w:hAnsi="仿宋" w:eastAsia="仿宋" w:cs="Times New Roman"/>
          <w:sz w:val="28"/>
          <w:szCs w:val="28"/>
        </w:rPr>
        <w:t>西北师范大学党委学生工作部</w:t>
      </w:r>
    </w:p>
    <w:p>
      <w:pPr>
        <w:spacing w:line="360" w:lineRule="auto"/>
        <w:rPr>
          <w:rFonts w:ascii="Times New Roman" w:hAnsi="Times New Roman" w:eastAsia="仿宋" w:cs="Times New Roman"/>
          <w:sz w:val="28"/>
          <w:szCs w:val="28"/>
        </w:rPr>
      </w:pPr>
      <w:r>
        <w:rPr>
          <w:rFonts w:ascii="Times New Roman" w:hAnsi="仿宋" w:eastAsia="仿宋" w:cs="Times New Roman"/>
          <w:sz w:val="28"/>
          <w:szCs w:val="28"/>
        </w:rPr>
        <w:t>西北师范大学国有资产管理处</w:t>
      </w:r>
    </w:p>
    <w:p>
      <w:pPr>
        <w:spacing w:line="360" w:lineRule="auto"/>
        <w:rPr>
          <w:rFonts w:ascii="Times New Roman" w:hAnsi="Times New Roman" w:eastAsia="仿宋" w:cs="Times New Roman"/>
          <w:b/>
          <w:sz w:val="28"/>
          <w:szCs w:val="28"/>
        </w:rPr>
      </w:pPr>
      <w:r>
        <w:rPr>
          <w:rFonts w:ascii="Times New Roman" w:hAnsi="仿宋" w:eastAsia="仿宋" w:cs="Times New Roman"/>
          <w:b/>
          <w:sz w:val="28"/>
          <w:szCs w:val="28"/>
        </w:rPr>
        <w:t>承办单位：</w:t>
      </w:r>
    </w:p>
    <w:p>
      <w:pPr>
        <w:spacing w:line="360" w:lineRule="auto"/>
        <w:rPr>
          <w:rFonts w:ascii="Times New Roman" w:hAnsi="Times New Roman" w:eastAsia="仿宋" w:cs="Times New Roman"/>
          <w:b/>
          <w:sz w:val="28"/>
          <w:szCs w:val="28"/>
        </w:rPr>
      </w:pPr>
      <w:r>
        <w:rPr>
          <w:rFonts w:ascii="Times New Roman" w:hAnsi="仿宋" w:eastAsia="仿宋" w:cs="Times New Roman"/>
          <w:sz w:val="28"/>
          <w:szCs w:val="28"/>
        </w:rPr>
        <w:t>西北师范大学地理与环境科学学院</w:t>
      </w:r>
    </w:p>
    <w:p>
      <w:pPr>
        <w:spacing w:line="360" w:lineRule="auto"/>
        <w:rPr>
          <w:rFonts w:hint="eastAsia" w:ascii="Times New Roman" w:hAnsi="仿宋" w:eastAsia="仿宋" w:cs="Times New Roman"/>
          <w:b/>
          <w:sz w:val="28"/>
          <w:szCs w:val="28"/>
        </w:rPr>
      </w:pPr>
      <w:r>
        <w:rPr>
          <w:rFonts w:ascii="Times New Roman" w:hAnsi="仿宋" w:eastAsia="仿宋" w:cs="Times New Roman"/>
          <w:b/>
          <w:sz w:val="28"/>
          <w:szCs w:val="28"/>
        </w:rPr>
        <w:t>协办单位：</w:t>
      </w:r>
    </w:p>
    <w:p>
      <w:pPr>
        <w:spacing w:line="360" w:lineRule="auto"/>
        <w:rPr>
          <w:rFonts w:ascii="Times New Roman" w:hAnsi="仿宋" w:eastAsia="仿宋" w:cs="Times New Roman"/>
          <w:sz w:val="28"/>
          <w:szCs w:val="28"/>
        </w:rPr>
      </w:pPr>
      <w:r>
        <w:rPr>
          <w:rFonts w:ascii="Times New Roman" w:hAnsi="仿宋" w:eastAsia="仿宋" w:cs="Times New Roman"/>
          <w:sz w:val="28"/>
          <w:szCs w:val="28"/>
        </w:rPr>
        <w:t>上海华测导航技术</w:t>
      </w:r>
      <w:r>
        <w:rPr>
          <w:rFonts w:hint="eastAsia" w:ascii="Times New Roman" w:hAnsi="仿宋" w:eastAsia="仿宋" w:cs="Times New Roman"/>
          <w:sz w:val="28"/>
          <w:szCs w:val="28"/>
        </w:rPr>
        <w:t>股份</w:t>
      </w:r>
      <w:r>
        <w:rPr>
          <w:rFonts w:ascii="Times New Roman" w:hAnsi="仿宋" w:eastAsia="仿宋" w:cs="Times New Roman"/>
          <w:sz w:val="28"/>
          <w:szCs w:val="28"/>
        </w:rPr>
        <w:t>有限公司</w:t>
      </w:r>
    </w:p>
    <w:p>
      <w:pPr>
        <w:spacing w:line="360" w:lineRule="auto"/>
        <w:rPr>
          <w:rFonts w:ascii="Times New Roman" w:hAnsi="Times New Roman" w:eastAsia="仿宋" w:cs="Times New Roman"/>
          <w:color w:val="FF0000"/>
          <w:sz w:val="28"/>
          <w:szCs w:val="28"/>
        </w:rPr>
      </w:pPr>
      <w:r>
        <w:rPr>
          <w:rFonts w:ascii="Times New Roman" w:hAnsi="仿宋" w:eastAsia="仿宋" w:cs="Times New Roman"/>
          <w:sz w:val="28"/>
          <w:szCs w:val="28"/>
        </w:rPr>
        <w:t>苍穹数码</w:t>
      </w:r>
      <w:r>
        <w:rPr>
          <w:rFonts w:hint="eastAsia" w:ascii="Times New Roman" w:hAnsi="仿宋" w:eastAsia="仿宋" w:cs="Times New Roman"/>
          <w:sz w:val="28"/>
          <w:szCs w:val="28"/>
        </w:rPr>
        <w:t>技术股份有限公司</w:t>
      </w:r>
    </w:p>
    <w:p>
      <w:pPr>
        <w:spacing w:line="360" w:lineRule="auto"/>
        <w:rPr>
          <w:rFonts w:ascii="Times New Roman" w:hAnsi="Times New Roman" w:eastAsia="仿宋" w:cs="Times New Roman"/>
          <w:b/>
          <w:sz w:val="28"/>
          <w:szCs w:val="28"/>
        </w:rPr>
      </w:pPr>
      <w:r>
        <w:rPr>
          <w:rFonts w:ascii="Times New Roman" w:hAnsi="仿宋" w:eastAsia="仿宋" w:cs="Times New Roman"/>
          <w:b/>
          <w:sz w:val="28"/>
          <w:szCs w:val="28"/>
        </w:rPr>
        <w:t>二、比赛时间安排</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w:t>
      </w:r>
      <w:r>
        <w:rPr>
          <w:rFonts w:ascii="Times New Roman" w:hAnsi="仿宋" w:eastAsia="仿宋" w:cs="Times New Roman"/>
          <w:sz w:val="28"/>
          <w:szCs w:val="28"/>
        </w:rPr>
        <w:t>、报名时间：</w:t>
      </w:r>
      <w:r>
        <w:rPr>
          <w:rFonts w:ascii="Times New Roman" w:hAnsi="Times New Roman" w:eastAsia="仿宋" w:cs="Times New Roman"/>
          <w:sz w:val="28"/>
          <w:szCs w:val="28"/>
        </w:rPr>
        <w:t>2019</w:t>
      </w:r>
      <w:r>
        <w:rPr>
          <w:rFonts w:ascii="Times New Roman" w:hAnsi="仿宋" w:eastAsia="仿宋" w:cs="Times New Roman"/>
          <w:sz w:val="28"/>
          <w:szCs w:val="28"/>
        </w:rPr>
        <w:t>年</w:t>
      </w:r>
      <w:r>
        <w:rPr>
          <w:rFonts w:hint="eastAsia" w:ascii="Times New Roman" w:hAnsi="Times New Roman" w:eastAsia="仿宋" w:cs="Times New Roman"/>
          <w:sz w:val="28"/>
          <w:szCs w:val="28"/>
        </w:rPr>
        <w:t>5</w:t>
      </w:r>
      <w:r>
        <w:rPr>
          <w:rFonts w:ascii="Times New Roman" w:hAnsi="仿宋" w:eastAsia="仿宋" w:cs="Times New Roman"/>
          <w:sz w:val="28"/>
          <w:szCs w:val="28"/>
        </w:rPr>
        <w:t>月</w:t>
      </w:r>
      <w:r>
        <w:rPr>
          <w:rFonts w:hint="eastAsia" w:ascii="Times New Roman" w:hAnsi="Times New Roman" w:eastAsia="仿宋" w:cs="Times New Roman"/>
          <w:sz w:val="28"/>
          <w:szCs w:val="28"/>
        </w:rPr>
        <w:t>1</w:t>
      </w:r>
      <w:r>
        <w:rPr>
          <w:rFonts w:ascii="Times New Roman" w:hAnsi="仿宋" w:eastAsia="仿宋" w:cs="Times New Roman"/>
          <w:sz w:val="28"/>
          <w:szCs w:val="28"/>
        </w:rPr>
        <w:t>日</w:t>
      </w:r>
      <w:r>
        <w:rPr>
          <w:rFonts w:hint="eastAsia" w:ascii="Times New Roman" w:hAnsi="Times New Roman" w:eastAsia="仿宋" w:cs="Times New Roman"/>
          <w:sz w:val="28"/>
          <w:szCs w:val="28"/>
        </w:rPr>
        <w:t>—5</w:t>
      </w:r>
      <w:r>
        <w:rPr>
          <w:rFonts w:ascii="Times New Roman" w:hAnsi="仿宋" w:eastAsia="仿宋" w:cs="Times New Roman"/>
          <w:sz w:val="28"/>
          <w:szCs w:val="28"/>
        </w:rPr>
        <w:t>月</w:t>
      </w:r>
      <w:r>
        <w:rPr>
          <w:rFonts w:hint="eastAsia" w:ascii="Times New Roman" w:hAnsi="Times New Roman" w:eastAsia="仿宋" w:cs="Times New Roman"/>
          <w:sz w:val="28"/>
          <w:szCs w:val="28"/>
        </w:rPr>
        <w:t>1</w:t>
      </w:r>
      <w:r>
        <w:rPr>
          <w:rFonts w:ascii="Times New Roman" w:hAnsi="Times New Roman" w:eastAsia="仿宋" w:cs="Times New Roman"/>
          <w:sz w:val="28"/>
          <w:szCs w:val="28"/>
        </w:rPr>
        <w:t>0</w:t>
      </w:r>
      <w:r>
        <w:rPr>
          <w:rFonts w:ascii="Times New Roman" w:hAnsi="仿宋" w:eastAsia="仿宋" w:cs="Times New Roman"/>
          <w:sz w:val="28"/>
          <w:szCs w:val="28"/>
        </w:rPr>
        <w:t>日</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w:t>
      </w:r>
      <w:r>
        <w:rPr>
          <w:rFonts w:ascii="Times New Roman" w:hAnsi="仿宋" w:eastAsia="仿宋" w:cs="Times New Roman"/>
          <w:sz w:val="28"/>
          <w:szCs w:val="28"/>
        </w:rPr>
        <w:t>、成果提交：</w:t>
      </w:r>
      <w:r>
        <w:rPr>
          <w:rFonts w:ascii="Times New Roman" w:hAnsi="Times New Roman" w:eastAsia="仿宋" w:cs="Times New Roman"/>
          <w:sz w:val="28"/>
          <w:szCs w:val="28"/>
        </w:rPr>
        <w:t>2019</w:t>
      </w:r>
      <w:r>
        <w:rPr>
          <w:rFonts w:ascii="Times New Roman" w:hAnsi="仿宋" w:eastAsia="仿宋" w:cs="Times New Roman"/>
          <w:sz w:val="28"/>
          <w:szCs w:val="28"/>
        </w:rPr>
        <w:t>年</w:t>
      </w:r>
      <w:r>
        <w:rPr>
          <w:rFonts w:ascii="Times New Roman" w:hAnsi="Times New Roman" w:eastAsia="仿宋" w:cs="Times New Roman"/>
          <w:sz w:val="28"/>
          <w:szCs w:val="28"/>
        </w:rPr>
        <w:t>5</w:t>
      </w:r>
      <w:r>
        <w:rPr>
          <w:rFonts w:ascii="Times New Roman" w:hAnsi="仿宋" w:eastAsia="仿宋" w:cs="Times New Roman"/>
          <w:sz w:val="28"/>
          <w:szCs w:val="28"/>
        </w:rPr>
        <w:t>月</w:t>
      </w:r>
      <w:r>
        <w:rPr>
          <w:rFonts w:ascii="Times New Roman" w:hAnsi="Times New Roman" w:eastAsia="仿宋" w:cs="Times New Roman"/>
          <w:sz w:val="28"/>
          <w:szCs w:val="28"/>
        </w:rPr>
        <w:t>15</w:t>
      </w:r>
      <w:r>
        <w:rPr>
          <w:rFonts w:ascii="Times New Roman" w:hAnsi="仿宋" w:eastAsia="仿宋" w:cs="Times New Roman"/>
          <w:sz w:val="28"/>
          <w:szCs w:val="28"/>
        </w:rPr>
        <w:t>日</w:t>
      </w:r>
      <w:r>
        <w:rPr>
          <w:rFonts w:hint="eastAsia" w:ascii="Times New Roman" w:hAnsi="Times New Roman" w:eastAsia="仿宋" w:cs="Times New Roman"/>
          <w:sz w:val="28"/>
          <w:szCs w:val="28"/>
        </w:rPr>
        <w:t>—</w:t>
      </w:r>
      <w:r>
        <w:rPr>
          <w:rFonts w:ascii="Times New Roman" w:hAnsi="Times New Roman" w:eastAsia="仿宋" w:cs="Times New Roman"/>
          <w:sz w:val="28"/>
          <w:szCs w:val="28"/>
        </w:rPr>
        <w:t>5</w:t>
      </w:r>
      <w:r>
        <w:rPr>
          <w:rFonts w:ascii="Times New Roman" w:hAnsi="仿宋" w:eastAsia="仿宋" w:cs="Times New Roman"/>
          <w:sz w:val="28"/>
          <w:szCs w:val="28"/>
        </w:rPr>
        <w:t>月</w:t>
      </w:r>
      <w:r>
        <w:rPr>
          <w:rFonts w:ascii="Times New Roman" w:hAnsi="Times New Roman" w:eastAsia="仿宋" w:cs="Times New Roman"/>
          <w:sz w:val="28"/>
          <w:szCs w:val="28"/>
        </w:rPr>
        <w:t>31</w:t>
      </w:r>
      <w:r>
        <w:rPr>
          <w:rFonts w:ascii="Times New Roman" w:hAnsi="仿宋" w:eastAsia="仿宋" w:cs="Times New Roman"/>
          <w:sz w:val="28"/>
          <w:szCs w:val="28"/>
        </w:rPr>
        <w:t>日</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w:t>
      </w:r>
      <w:r>
        <w:rPr>
          <w:rFonts w:ascii="Times New Roman" w:hAnsi="仿宋" w:eastAsia="仿宋" w:cs="Times New Roman"/>
          <w:sz w:val="28"/>
          <w:szCs w:val="28"/>
        </w:rPr>
        <w:t>、获奖公布：</w:t>
      </w:r>
      <w:r>
        <w:rPr>
          <w:rFonts w:ascii="Times New Roman" w:hAnsi="Times New Roman" w:eastAsia="仿宋" w:cs="Times New Roman"/>
          <w:sz w:val="28"/>
          <w:szCs w:val="28"/>
        </w:rPr>
        <w:t>2019</w:t>
      </w:r>
      <w:r>
        <w:rPr>
          <w:rFonts w:ascii="Times New Roman" w:hAnsi="仿宋" w:eastAsia="仿宋" w:cs="Times New Roman"/>
          <w:sz w:val="28"/>
          <w:szCs w:val="28"/>
        </w:rPr>
        <w:t>年</w:t>
      </w:r>
      <w:r>
        <w:rPr>
          <w:rFonts w:ascii="Times New Roman" w:hAnsi="Times New Roman" w:eastAsia="仿宋" w:cs="Times New Roman"/>
          <w:sz w:val="28"/>
          <w:szCs w:val="28"/>
        </w:rPr>
        <w:t>6</w:t>
      </w:r>
      <w:r>
        <w:rPr>
          <w:rFonts w:ascii="Times New Roman" w:hAnsi="仿宋" w:eastAsia="仿宋" w:cs="Times New Roman"/>
          <w:sz w:val="28"/>
          <w:szCs w:val="28"/>
        </w:rPr>
        <w:t>月</w:t>
      </w:r>
      <w:r>
        <w:rPr>
          <w:rFonts w:ascii="Times New Roman" w:hAnsi="Times New Roman" w:eastAsia="仿宋" w:cs="Times New Roman"/>
          <w:sz w:val="28"/>
          <w:szCs w:val="28"/>
        </w:rPr>
        <w:t>17</w:t>
      </w:r>
      <w:r>
        <w:rPr>
          <w:rFonts w:hint="eastAsia" w:ascii="Times New Roman" w:hAnsi="Times New Roman" w:eastAsia="仿宋" w:cs="Times New Roman"/>
          <w:sz w:val="28"/>
          <w:szCs w:val="28"/>
        </w:rPr>
        <w:t>—</w:t>
      </w:r>
      <w:r>
        <w:rPr>
          <w:rFonts w:ascii="Times New Roman" w:hAnsi="Times New Roman" w:eastAsia="仿宋" w:cs="Times New Roman"/>
          <w:sz w:val="28"/>
          <w:szCs w:val="28"/>
        </w:rPr>
        <w:t>18</w:t>
      </w:r>
      <w:r>
        <w:rPr>
          <w:rFonts w:ascii="Times New Roman" w:hAnsi="仿宋" w:eastAsia="仿宋" w:cs="Times New Roman"/>
          <w:sz w:val="28"/>
          <w:szCs w:val="28"/>
        </w:rPr>
        <w:t>日</w:t>
      </w:r>
    </w:p>
    <w:p>
      <w:pPr>
        <w:spacing w:line="360" w:lineRule="auto"/>
        <w:rPr>
          <w:rFonts w:ascii="Times New Roman" w:hAnsi="Times New Roman" w:eastAsia="仿宋" w:cs="Times New Roman"/>
          <w:b/>
          <w:sz w:val="28"/>
          <w:szCs w:val="28"/>
        </w:rPr>
      </w:pPr>
      <w:r>
        <w:rPr>
          <w:rFonts w:ascii="Times New Roman" w:hAnsi="仿宋" w:eastAsia="仿宋" w:cs="Times New Roman"/>
          <w:b/>
          <w:sz w:val="28"/>
          <w:szCs w:val="28"/>
        </w:rPr>
        <w:t>三、比赛规则及说明</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w:t>
      </w:r>
      <w:r>
        <w:rPr>
          <w:rFonts w:ascii="Times New Roman" w:hAnsi="仿宋" w:eastAsia="仿宋" w:cs="Times New Roman"/>
          <w:sz w:val="28"/>
          <w:szCs w:val="28"/>
        </w:rPr>
        <w:t>、参赛者为我校在读学生（包括本科生、硕士生和博士生），参赛者可个人报名，也可组队报名，但每队成员不超过</w:t>
      </w:r>
      <w:r>
        <w:rPr>
          <w:rFonts w:ascii="Times New Roman" w:hAnsi="Times New Roman" w:eastAsia="仿宋" w:cs="Times New Roman"/>
          <w:sz w:val="28"/>
          <w:szCs w:val="28"/>
        </w:rPr>
        <w:t>3</w:t>
      </w:r>
      <w:r>
        <w:rPr>
          <w:rFonts w:ascii="Times New Roman" w:hAnsi="仿宋" w:eastAsia="仿宋" w:cs="Times New Roman"/>
          <w:sz w:val="28"/>
          <w:szCs w:val="28"/>
        </w:rPr>
        <w:t>名；</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w:t>
      </w:r>
      <w:r>
        <w:rPr>
          <w:rFonts w:ascii="Times New Roman" w:hAnsi="仿宋" w:eastAsia="仿宋" w:cs="Times New Roman"/>
          <w:sz w:val="28"/>
          <w:szCs w:val="28"/>
        </w:rPr>
        <w:t>、参赛者仅可报名参加一个组别，一个参赛队</w:t>
      </w:r>
      <w:r>
        <w:rPr>
          <w:rFonts w:hint="eastAsia" w:ascii="Times New Roman" w:hAnsi="仿宋" w:eastAsia="仿宋" w:cs="Times New Roman"/>
          <w:sz w:val="28"/>
          <w:szCs w:val="28"/>
        </w:rPr>
        <w:t>只</w:t>
      </w:r>
      <w:r>
        <w:rPr>
          <w:rFonts w:ascii="Times New Roman" w:hAnsi="仿宋" w:eastAsia="仿宋" w:cs="Times New Roman"/>
          <w:sz w:val="28"/>
          <w:szCs w:val="28"/>
        </w:rPr>
        <w:t>提交一份作品；</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w:t>
      </w:r>
      <w:r>
        <w:rPr>
          <w:rFonts w:ascii="Times New Roman" w:hAnsi="仿宋" w:eastAsia="仿宋" w:cs="Times New Roman"/>
          <w:sz w:val="28"/>
          <w:szCs w:val="28"/>
        </w:rPr>
        <w:t>、每个参赛小组应有</w:t>
      </w:r>
      <w:r>
        <w:rPr>
          <w:rFonts w:ascii="Times New Roman" w:hAnsi="Times New Roman" w:eastAsia="仿宋" w:cs="Times New Roman"/>
          <w:sz w:val="28"/>
          <w:szCs w:val="28"/>
        </w:rPr>
        <w:t>1</w:t>
      </w:r>
      <w:r>
        <w:rPr>
          <w:rFonts w:ascii="Times New Roman" w:hAnsi="仿宋" w:eastAsia="仿宋" w:cs="Times New Roman"/>
          <w:sz w:val="28"/>
          <w:szCs w:val="28"/>
        </w:rPr>
        <w:t>名指导教师；</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4</w:t>
      </w:r>
      <w:r>
        <w:rPr>
          <w:rFonts w:ascii="Times New Roman" w:hAnsi="仿宋" w:eastAsia="仿宋" w:cs="Times New Roman"/>
          <w:sz w:val="28"/>
          <w:szCs w:val="28"/>
        </w:rPr>
        <w:t>、大赛组委会只接收网上报名，参赛者需填写</w:t>
      </w:r>
      <w:r>
        <w:rPr>
          <w:rFonts w:hint="eastAsia" w:ascii="Times New Roman" w:hAnsi="Times New Roman" w:eastAsia="仿宋" w:cs="Times New Roman"/>
          <w:sz w:val="28"/>
          <w:szCs w:val="28"/>
        </w:rPr>
        <w:t>“</w:t>
      </w:r>
      <w:r>
        <w:rPr>
          <w:rFonts w:ascii="Times New Roman" w:hAnsi="仿宋" w:eastAsia="仿宋" w:cs="Times New Roman"/>
          <w:sz w:val="28"/>
          <w:szCs w:val="28"/>
        </w:rPr>
        <w:t>西北师范大学第二届</w:t>
      </w:r>
      <w:r>
        <w:rPr>
          <w:rFonts w:hint="eastAsia" w:ascii="Times New Roman" w:hAnsi="仿宋" w:eastAsia="仿宋" w:cs="Times New Roman"/>
          <w:sz w:val="28"/>
          <w:szCs w:val="28"/>
        </w:rPr>
        <w:t>大学生</w:t>
      </w:r>
      <w:r>
        <w:rPr>
          <w:rFonts w:ascii="Times New Roman" w:hAnsi="仿宋" w:eastAsia="仿宋" w:cs="Times New Roman"/>
          <w:sz w:val="28"/>
          <w:szCs w:val="28"/>
        </w:rPr>
        <w:t>地图制图大赛报名表</w:t>
      </w:r>
      <w:r>
        <w:rPr>
          <w:rFonts w:ascii="Times New Roman" w:hAnsi="Times New Roman" w:eastAsia="仿宋" w:cs="Times New Roman"/>
          <w:sz w:val="28"/>
          <w:szCs w:val="28"/>
        </w:rPr>
        <w:t>”</w:t>
      </w:r>
      <w:r>
        <w:rPr>
          <w:rFonts w:ascii="Times New Roman" w:hAnsi="仿宋" w:eastAsia="仿宋" w:cs="Times New Roman"/>
          <w:sz w:val="28"/>
          <w:szCs w:val="28"/>
        </w:rPr>
        <w:t>（见附件</w:t>
      </w:r>
      <w:r>
        <w:rPr>
          <w:rFonts w:hint="eastAsia" w:ascii="Times New Roman" w:hAnsi="仿宋" w:eastAsia="仿宋" w:cs="Times New Roman"/>
          <w:sz w:val="28"/>
          <w:szCs w:val="28"/>
        </w:rPr>
        <w:t>1</w:t>
      </w:r>
      <w:r>
        <w:rPr>
          <w:rFonts w:ascii="Times New Roman" w:hAnsi="仿宋" w:eastAsia="仿宋" w:cs="Times New Roman"/>
          <w:sz w:val="28"/>
          <w:szCs w:val="28"/>
        </w:rPr>
        <w:t>），报名</w:t>
      </w:r>
      <w:r>
        <w:rPr>
          <w:rFonts w:hint="eastAsia" w:ascii="Times New Roman" w:hAnsi="仿宋" w:eastAsia="仿宋" w:cs="Times New Roman"/>
          <w:sz w:val="28"/>
          <w:szCs w:val="28"/>
        </w:rPr>
        <w:t>网站</w:t>
      </w:r>
      <w:r>
        <w:rPr>
          <w:rFonts w:ascii="Times New Roman" w:hAnsi="仿宋" w:eastAsia="仿宋" w:cs="Times New Roman"/>
          <w:sz w:val="28"/>
          <w:szCs w:val="28"/>
        </w:rPr>
        <w:t>为www.nwnugis.com</w:t>
      </w:r>
      <w:r>
        <w:rPr>
          <w:rFonts w:hint="eastAsia" w:ascii="Times New Roman" w:hAnsi="仿宋" w:eastAsia="仿宋" w:cs="Times New Roman"/>
          <w:sz w:val="28"/>
          <w:szCs w:val="28"/>
        </w:rPr>
        <w:t>。</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5</w:t>
      </w:r>
      <w:r>
        <w:rPr>
          <w:rFonts w:ascii="Times New Roman" w:hAnsi="仿宋" w:eastAsia="仿宋" w:cs="Times New Roman"/>
          <w:sz w:val="28"/>
          <w:szCs w:val="28"/>
        </w:rPr>
        <w:t>、参赛作品主题不限</w:t>
      </w:r>
      <w:r>
        <w:rPr>
          <w:rFonts w:hint="eastAsia" w:ascii="Times New Roman" w:hAnsi="仿宋" w:eastAsia="仿宋" w:cs="Times New Roman"/>
          <w:sz w:val="28"/>
          <w:szCs w:val="28"/>
        </w:rPr>
        <w:t>，</w:t>
      </w:r>
      <w:r>
        <w:rPr>
          <w:rFonts w:ascii="Times New Roman" w:hAnsi="仿宋" w:eastAsia="仿宋" w:cs="Times New Roman"/>
          <w:sz w:val="28"/>
          <w:szCs w:val="28"/>
        </w:rPr>
        <w:t>鼓励以各类大数据为数据源进行制图；</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6</w:t>
      </w:r>
      <w:r>
        <w:rPr>
          <w:rFonts w:ascii="Times New Roman" w:hAnsi="仿宋" w:eastAsia="仿宋" w:cs="Times New Roman"/>
          <w:sz w:val="28"/>
          <w:szCs w:val="28"/>
        </w:rPr>
        <w:t>、参赛者需按照大赛规定的时间节点提交作品；</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7</w:t>
      </w:r>
      <w:r>
        <w:rPr>
          <w:rFonts w:ascii="Times New Roman" w:hAnsi="仿宋" w:eastAsia="仿宋" w:cs="Times New Roman"/>
          <w:sz w:val="28"/>
          <w:szCs w:val="28"/>
        </w:rPr>
        <w:t>、</w:t>
      </w:r>
      <w:r>
        <w:rPr>
          <w:rFonts w:hint="eastAsia" w:ascii="Times New Roman" w:hAnsi="仿宋" w:eastAsia="仿宋" w:cs="Times New Roman"/>
          <w:sz w:val="28"/>
          <w:szCs w:val="28"/>
        </w:rPr>
        <w:t>参赛者</w:t>
      </w:r>
      <w:r>
        <w:rPr>
          <w:rFonts w:ascii="Times New Roman" w:hAnsi="仿宋" w:eastAsia="仿宋" w:cs="Times New Roman"/>
          <w:sz w:val="28"/>
          <w:szCs w:val="28"/>
        </w:rPr>
        <w:t>应提交地图电子版和相应的说明电子文档（内容至少包括数据源、制作流程等材料），</w:t>
      </w:r>
      <w:r>
        <w:rPr>
          <w:rFonts w:hint="eastAsia" w:ascii="Times New Roman" w:hAnsi="仿宋" w:eastAsia="仿宋" w:cs="Times New Roman"/>
          <w:sz w:val="28"/>
          <w:szCs w:val="28"/>
        </w:rPr>
        <w:t>如作品为</w:t>
      </w:r>
      <w:r>
        <w:rPr>
          <w:rFonts w:ascii="Times New Roman" w:hAnsi="仿宋" w:eastAsia="仿宋" w:cs="Times New Roman"/>
          <w:sz w:val="28"/>
          <w:szCs w:val="28"/>
        </w:rPr>
        <w:t>手绘图</w:t>
      </w:r>
      <w:r>
        <w:rPr>
          <w:rFonts w:hint="eastAsia" w:ascii="Times New Roman" w:hAnsi="仿宋" w:eastAsia="仿宋" w:cs="Times New Roman"/>
          <w:sz w:val="28"/>
          <w:szCs w:val="28"/>
        </w:rPr>
        <w:t>，参赛者应</w:t>
      </w:r>
      <w:r>
        <w:rPr>
          <w:rFonts w:ascii="Times New Roman" w:hAnsi="仿宋" w:eastAsia="仿宋" w:cs="Times New Roman"/>
          <w:sz w:val="28"/>
          <w:szCs w:val="28"/>
        </w:rPr>
        <w:t>提交作品扫描件</w:t>
      </w:r>
      <w:r>
        <w:rPr>
          <w:rFonts w:hint="eastAsia" w:ascii="Times New Roman" w:hAnsi="仿宋" w:eastAsia="仿宋" w:cs="Times New Roman"/>
          <w:sz w:val="28"/>
          <w:szCs w:val="28"/>
        </w:rPr>
        <w:t>及电子说明文档（手绘原图可交至大赛秘书处老师）。</w:t>
      </w:r>
      <w:r>
        <w:rPr>
          <w:rFonts w:ascii="Times New Roman" w:hAnsi="仿宋" w:eastAsia="仿宋" w:cs="Times New Roman"/>
          <w:sz w:val="28"/>
          <w:szCs w:val="28"/>
        </w:rPr>
        <w:t>上述所有材料应在作品提交截止日期前发送到大赛组委会指定的</w:t>
      </w:r>
      <w:r>
        <w:rPr>
          <w:rFonts w:hint="eastAsia" w:ascii="Times New Roman" w:hAnsi="仿宋" w:eastAsia="仿宋" w:cs="Times New Roman"/>
          <w:sz w:val="28"/>
          <w:szCs w:val="28"/>
        </w:rPr>
        <w:t>网站</w:t>
      </w:r>
      <w:r>
        <w:rPr>
          <w:rFonts w:ascii="Times New Roman" w:hAnsi="仿宋" w:eastAsia="仿宋" w:cs="Times New Roman"/>
          <w:sz w:val="28"/>
          <w:szCs w:val="28"/>
        </w:rPr>
        <w:t>（www.nwnugis.com）；</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8</w:t>
      </w:r>
      <w:r>
        <w:rPr>
          <w:rFonts w:ascii="Times New Roman" w:hAnsi="仿宋" w:eastAsia="仿宋" w:cs="Times New Roman"/>
          <w:sz w:val="28"/>
          <w:szCs w:val="28"/>
        </w:rPr>
        <w:t>、提交作品必须是参赛者原创，不得侵犯第三方版权。作品提交后，作品所有权仍归参赛者所有，但大赛组委会拥有作品发布和宣传的权利</w:t>
      </w:r>
      <w:r>
        <w:rPr>
          <w:rFonts w:ascii="Times New Roman" w:hAnsi="Calibri" w:eastAsia="仿宋" w:cs="Times New Roman"/>
          <w:sz w:val="28"/>
          <w:szCs w:val="28"/>
        </w:rPr>
        <w:t>；</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9</w:t>
      </w:r>
      <w:r>
        <w:rPr>
          <w:rFonts w:ascii="Times New Roman" w:hAnsi="仿宋" w:eastAsia="仿宋" w:cs="Times New Roman"/>
          <w:sz w:val="28"/>
          <w:szCs w:val="28"/>
        </w:rPr>
        <w:t>、</w:t>
      </w:r>
      <w:r>
        <w:rPr>
          <w:rFonts w:hint="eastAsia" w:ascii="Times New Roman" w:hAnsi="仿宋" w:eastAsia="仿宋" w:cs="Times New Roman"/>
          <w:sz w:val="28"/>
          <w:szCs w:val="28"/>
        </w:rPr>
        <w:t>大</w:t>
      </w:r>
      <w:r>
        <w:rPr>
          <w:rFonts w:ascii="Times New Roman" w:hAnsi="仿宋" w:eastAsia="仿宋" w:cs="Times New Roman"/>
          <w:sz w:val="28"/>
          <w:szCs w:val="28"/>
        </w:rPr>
        <w:t>赛不提供比赛场地及软硬件设备</w:t>
      </w:r>
      <w:r>
        <w:rPr>
          <w:rFonts w:hint="eastAsia" w:ascii="Times New Roman" w:hAnsi="仿宋" w:eastAsia="仿宋" w:cs="Times New Roman"/>
          <w:sz w:val="28"/>
          <w:szCs w:val="28"/>
        </w:rPr>
        <w:t>。</w:t>
      </w:r>
      <w:r>
        <w:rPr>
          <w:rFonts w:ascii="Times New Roman" w:hAnsi="仿宋" w:eastAsia="仿宋" w:cs="Times New Roman"/>
          <w:sz w:val="28"/>
          <w:szCs w:val="28"/>
        </w:rPr>
        <w:t>如</w:t>
      </w:r>
      <w:r>
        <w:rPr>
          <w:rFonts w:hint="eastAsia" w:ascii="Times New Roman" w:hAnsi="仿宋" w:eastAsia="仿宋" w:cs="Times New Roman"/>
          <w:sz w:val="28"/>
          <w:szCs w:val="28"/>
        </w:rPr>
        <w:t>参</w:t>
      </w:r>
      <w:r>
        <w:rPr>
          <w:rFonts w:ascii="Times New Roman" w:hAnsi="仿宋" w:eastAsia="仿宋" w:cs="Times New Roman"/>
          <w:sz w:val="28"/>
          <w:szCs w:val="28"/>
        </w:rPr>
        <w:t>赛</w:t>
      </w:r>
      <w:r>
        <w:rPr>
          <w:rFonts w:hint="eastAsia" w:ascii="Times New Roman" w:hAnsi="仿宋" w:eastAsia="仿宋" w:cs="Times New Roman"/>
          <w:sz w:val="28"/>
          <w:szCs w:val="28"/>
        </w:rPr>
        <w:t>者</w:t>
      </w:r>
      <w:r>
        <w:rPr>
          <w:rFonts w:ascii="Times New Roman" w:hAnsi="仿宋" w:eastAsia="仿宋" w:cs="Times New Roman"/>
          <w:sz w:val="28"/>
          <w:szCs w:val="28"/>
        </w:rPr>
        <w:t>对场地、软硬件设备有需求，</w:t>
      </w:r>
      <w:r>
        <w:rPr>
          <w:rFonts w:hint="eastAsia" w:ascii="Times New Roman" w:hAnsi="仿宋" w:eastAsia="仿宋" w:cs="Times New Roman"/>
          <w:sz w:val="28"/>
          <w:szCs w:val="28"/>
        </w:rPr>
        <w:t>可向教务处申请使用学校公共平台专业制图实验室，相关保障由国有资产管理处公共教学资源管理科负责。</w:t>
      </w:r>
      <w:r>
        <w:rPr>
          <w:rFonts w:ascii="Times New Roman" w:hAnsi="仿宋" w:eastAsia="仿宋" w:cs="Times New Roman"/>
          <w:sz w:val="28"/>
          <w:szCs w:val="28"/>
        </w:rPr>
        <w:t>教室申请使用表见附件</w:t>
      </w:r>
      <w:r>
        <w:rPr>
          <w:rFonts w:ascii="Times New Roman" w:hAnsi="Times New Roman" w:eastAsia="仿宋" w:cs="Times New Roman"/>
          <w:sz w:val="28"/>
          <w:szCs w:val="28"/>
        </w:rPr>
        <w:t>2</w:t>
      </w:r>
      <w:r>
        <w:rPr>
          <w:rFonts w:ascii="Times New Roman" w:hAnsi="仿宋" w:eastAsia="仿宋" w:cs="Times New Roman"/>
          <w:sz w:val="28"/>
          <w:szCs w:val="28"/>
        </w:rPr>
        <w:t>；</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10</w:t>
      </w:r>
      <w:r>
        <w:rPr>
          <w:rFonts w:ascii="Times New Roman" w:hAnsi="仿宋" w:eastAsia="仿宋" w:cs="Times New Roman"/>
          <w:sz w:val="28"/>
          <w:szCs w:val="28"/>
        </w:rPr>
        <w:t>、关于版权的说明：如有参考其他作品、代码、模型、文档等内容，或引用第三方数据，请在文档</w:t>
      </w:r>
      <w:r>
        <w:rPr>
          <w:rFonts w:hint="eastAsia" w:ascii="Times New Roman" w:hAnsi="仿宋" w:eastAsia="仿宋" w:cs="Times New Roman"/>
          <w:sz w:val="28"/>
          <w:szCs w:val="28"/>
        </w:rPr>
        <w:t>中</w:t>
      </w:r>
      <w:r>
        <w:rPr>
          <w:rFonts w:ascii="Times New Roman" w:hAnsi="仿宋" w:eastAsia="仿宋" w:cs="Times New Roman"/>
          <w:sz w:val="28"/>
          <w:szCs w:val="28"/>
        </w:rPr>
        <w:t>注明。如侵犯第三方权益，责任自负，</w:t>
      </w:r>
      <w:r>
        <w:rPr>
          <w:rFonts w:hint="eastAsia" w:ascii="Times New Roman" w:hAnsi="仿宋" w:eastAsia="仿宋" w:cs="Times New Roman"/>
          <w:sz w:val="28"/>
          <w:szCs w:val="28"/>
        </w:rPr>
        <w:t>大赛</w:t>
      </w:r>
      <w:r>
        <w:rPr>
          <w:rFonts w:ascii="Times New Roman" w:hAnsi="仿宋" w:eastAsia="仿宋" w:cs="Times New Roman"/>
          <w:sz w:val="28"/>
          <w:szCs w:val="28"/>
        </w:rPr>
        <w:t>组委会有权因此取消相应奖项</w:t>
      </w:r>
      <w:r>
        <w:rPr>
          <w:rFonts w:hint="eastAsia" w:ascii="Times New Roman" w:hAnsi="仿宋" w:eastAsia="仿宋" w:cs="Times New Roman"/>
          <w:sz w:val="28"/>
          <w:szCs w:val="28"/>
        </w:rPr>
        <w:t>并</w:t>
      </w:r>
      <w:r>
        <w:rPr>
          <w:rFonts w:ascii="Times New Roman" w:hAnsi="仿宋" w:eastAsia="仿宋" w:cs="Times New Roman"/>
          <w:sz w:val="28"/>
          <w:szCs w:val="28"/>
        </w:rPr>
        <w:t>要求归还获奖证书、奖金或奖品。</w:t>
      </w:r>
    </w:p>
    <w:p>
      <w:pPr>
        <w:spacing w:line="360" w:lineRule="auto"/>
        <w:rPr>
          <w:rFonts w:ascii="Times New Roman" w:hAnsi="Times New Roman" w:eastAsia="仿宋" w:cs="Times New Roman"/>
          <w:b/>
          <w:sz w:val="28"/>
          <w:szCs w:val="28"/>
        </w:rPr>
      </w:pPr>
      <w:r>
        <w:rPr>
          <w:rFonts w:ascii="Times New Roman" w:hAnsi="仿宋" w:eastAsia="仿宋" w:cs="Times New Roman"/>
          <w:b/>
          <w:sz w:val="28"/>
          <w:szCs w:val="28"/>
        </w:rPr>
        <w:t>四、奖项设置</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w:t>
      </w:r>
      <w:r>
        <w:rPr>
          <w:rFonts w:ascii="Times New Roman" w:hAnsi="仿宋" w:eastAsia="仿宋" w:cs="Times New Roman"/>
          <w:sz w:val="28"/>
          <w:szCs w:val="28"/>
        </w:rPr>
        <w:t>、本届大赛设置特等奖、一、二、三等奖及优秀奖。其中特等奖</w:t>
      </w:r>
      <w:r>
        <w:rPr>
          <w:rFonts w:ascii="Times New Roman" w:hAnsi="Times New Roman" w:eastAsia="仿宋" w:cs="Times New Roman"/>
          <w:sz w:val="28"/>
          <w:szCs w:val="28"/>
        </w:rPr>
        <w:t>1</w:t>
      </w:r>
      <w:r>
        <w:rPr>
          <w:rFonts w:ascii="Times New Roman" w:hAnsi="仿宋" w:eastAsia="仿宋" w:cs="Times New Roman"/>
          <w:sz w:val="28"/>
          <w:szCs w:val="28"/>
        </w:rPr>
        <w:t>名、一等奖</w:t>
      </w:r>
      <w:r>
        <w:rPr>
          <w:rFonts w:ascii="Times New Roman" w:hAnsi="Times New Roman" w:eastAsia="仿宋" w:cs="Times New Roman"/>
          <w:sz w:val="28"/>
          <w:szCs w:val="28"/>
        </w:rPr>
        <w:t>3</w:t>
      </w:r>
      <w:r>
        <w:rPr>
          <w:rFonts w:ascii="Times New Roman" w:hAnsi="仿宋" w:eastAsia="仿宋" w:cs="Times New Roman"/>
          <w:sz w:val="28"/>
          <w:szCs w:val="28"/>
        </w:rPr>
        <w:t>名，二、三等奖及优秀奖名额将根据作品提交情况进行动态调整。</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w:t>
      </w:r>
      <w:r>
        <w:rPr>
          <w:rFonts w:ascii="Times New Roman" w:hAnsi="仿宋" w:eastAsia="仿宋" w:cs="Times New Roman"/>
          <w:sz w:val="28"/>
          <w:szCs w:val="28"/>
        </w:rPr>
        <w:t>、所有三等奖以上获奖团队均可获得大赛组委会颁发的获奖证书及奖品</w:t>
      </w:r>
      <w:r>
        <w:rPr>
          <w:rFonts w:hint="eastAsia" w:ascii="Times New Roman" w:hAnsi="仿宋" w:eastAsia="仿宋" w:cs="Times New Roman"/>
          <w:sz w:val="28"/>
          <w:szCs w:val="28"/>
        </w:rPr>
        <w:t>，</w:t>
      </w:r>
      <w:r>
        <w:rPr>
          <w:rFonts w:ascii="Times New Roman" w:hAnsi="仿宋" w:eastAsia="仿宋" w:cs="Times New Roman"/>
          <w:sz w:val="28"/>
          <w:szCs w:val="28"/>
        </w:rPr>
        <w:t>优秀奖团队将获得大赛组委会颁发的获奖证书。</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w:t>
      </w:r>
      <w:r>
        <w:rPr>
          <w:rFonts w:ascii="Times New Roman" w:hAnsi="仿宋" w:eastAsia="仿宋" w:cs="Times New Roman"/>
          <w:sz w:val="28"/>
          <w:szCs w:val="28"/>
        </w:rPr>
        <w:t>、凡是在规定时间内提交完整作品，未获以上奖项的组将获得鼓励奖获奖证书。</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4</w:t>
      </w:r>
      <w:r>
        <w:rPr>
          <w:rFonts w:ascii="Times New Roman" w:hAnsi="仿宋" w:eastAsia="仿宋" w:cs="Times New Roman"/>
          <w:sz w:val="28"/>
          <w:szCs w:val="28"/>
        </w:rPr>
        <w:t>、大赛二等奖以上选手，将推荐参加</w:t>
      </w:r>
      <w:r>
        <w:rPr>
          <w:rFonts w:ascii="Times New Roman" w:hAnsi="Times New Roman" w:eastAsia="仿宋" w:cs="Times New Roman"/>
          <w:sz w:val="28"/>
          <w:szCs w:val="28"/>
        </w:rPr>
        <w:t>2019</w:t>
      </w:r>
      <w:r>
        <w:rPr>
          <w:rFonts w:ascii="Times New Roman" w:hAnsi="仿宋" w:eastAsia="仿宋" w:cs="Times New Roman"/>
          <w:sz w:val="28"/>
          <w:szCs w:val="28"/>
        </w:rPr>
        <w:t>年北京超图软件股份有限公司组织的全国制图大赛。</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5</w:t>
      </w:r>
      <w:r>
        <w:rPr>
          <w:rFonts w:ascii="Times New Roman" w:hAnsi="仿宋" w:eastAsia="仿宋" w:cs="Times New Roman"/>
          <w:sz w:val="28"/>
          <w:szCs w:val="28"/>
        </w:rPr>
        <w:t>、根据作品提交数量、获奖情况，大赛组委会将评选出最佳指导教师若干名。</w:t>
      </w:r>
    </w:p>
    <w:p>
      <w:pPr>
        <w:spacing w:line="360" w:lineRule="auto"/>
        <w:rPr>
          <w:rFonts w:ascii="Times New Roman" w:hAnsi="Times New Roman" w:eastAsia="仿宋" w:cs="Times New Roman"/>
          <w:b/>
          <w:sz w:val="28"/>
          <w:szCs w:val="28"/>
        </w:rPr>
      </w:pPr>
      <w:r>
        <w:rPr>
          <w:rFonts w:ascii="Times New Roman" w:hAnsi="仿宋" w:eastAsia="仿宋" w:cs="Times New Roman"/>
          <w:b/>
          <w:sz w:val="28"/>
          <w:szCs w:val="28"/>
        </w:rPr>
        <w:t>五、评分标准</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w:t>
      </w:r>
      <w:r>
        <w:rPr>
          <w:rFonts w:ascii="Times New Roman" w:hAnsi="仿宋" w:eastAsia="仿宋" w:cs="Times New Roman"/>
          <w:sz w:val="28"/>
          <w:szCs w:val="28"/>
        </w:rPr>
        <w:t>、符合地图制图规范；</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w:t>
      </w:r>
      <w:r>
        <w:rPr>
          <w:rFonts w:ascii="Times New Roman" w:hAnsi="仿宋" w:eastAsia="仿宋" w:cs="Times New Roman"/>
          <w:sz w:val="28"/>
          <w:szCs w:val="28"/>
        </w:rPr>
        <w:t>、地图要素完整且无错误；</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w:t>
      </w:r>
      <w:r>
        <w:rPr>
          <w:rFonts w:ascii="Times New Roman" w:hAnsi="仿宋" w:eastAsia="仿宋" w:cs="Times New Roman"/>
          <w:sz w:val="28"/>
          <w:szCs w:val="28"/>
        </w:rPr>
        <w:t>、地图美观大方，主题新颖</w:t>
      </w:r>
      <w:r>
        <w:rPr>
          <w:rFonts w:ascii="Times New Roman" w:hAnsi="Times New Roman" w:cs="Times New Roman"/>
          <w:sz w:val="24"/>
          <w:szCs w:val="24"/>
        </w:rPr>
        <w:t>。</w:t>
      </w:r>
    </w:p>
    <w:p>
      <w:pPr>
        <w:spacing w:line="360" w:lineRule="auto"/>
        <w:rPr>
          <w:rFonts w:ascii="Times New Roman" w:hAnsi="Times New Roman" w:eastAsia="仿宋" w:cs="Times New Roman"/>
          <w:b/>
          <w:sz w:val="28"/>
          <w:szCs w:val="28"/>
        </w:rPr>
      </w:pPr>
      <w:r>
        <w:rPr>
          <w:rFonts w:ascii="Times New Roman" w:hAnsi="仿宋" w:eastAsia="仿宋" w:cs="Times New Roman"/>
          <w:b/>
          <w:sz w:val="28"/>
          <w:szCs w:val="28"/>
        </w:rPr>
        <w:t>六、大赛组委会</w:t>
      </w:r>
    </w:p>
    <w:p>
      <w:pPr>
        <w:spacing w:line="360" w:lineRule="auto"/>
        <w:rPr>
          <w:rFonts w:ascii="Times New Roman" w:hAnsi="Times New Roman" w:eastAsia="仿宋" w:cs="Times New Roman"/>
          <w:sz w:val="28"/>
          <w:szCs w:val="28"/>
        </w:rPr>
      </w:pPr>
      <w:r>
        <w:rPr>
          <w:rFonts w:hint="eastAsia" w:ascii="Times New Roman" w:hAnsi="仿宋" w:eastAsia="仿宋" w:cs="Times New Roman"/>
          <w:b/>
          <w:sz w:val="28"/>
          <w:szCs w:val="28"/>
        </w:rPr>
        <w:t>主席</w:t>
      </w:r>
      <w:r>
        <w:rPr>
          <w:rFonts w:ascii="Times New Roman" w:hAnsi="仿宋" w:eastAsia="仿宋" w:cs="Times New Roman"/>
          <w:b/>
          <w:sz w:val="28"/>
          <w:szCs w:val="28"/>
        </w:rPr>
        <w:t>：</w:t>
      </w:r>
      <w:r>
        <w:rPr>
          <w:rFonts w:ascii="Times New Roman" w:hAnsi="仿宋" w:eastAsia="仿宋" w:cs="Times New Roman"/>
          <w:sz w:val="28"/>
          <w:szCs w:val="28"/>
        </w:rPr>
        <w:t>张明军</w:t>
      </w:r>
      <w:r>
        <w:rPr>
          <w:rFonts w:hint="eastAsia" w:ascii="Times New Roman" w:hAnsi="仿宋" w:eastAsia="仿宋" w:cs="Times New Roman"/>
          <w:sz w:val="28"/>
          <w:szCs w:val="28"/>
        </w:rPr>
        <w:t>（</w:t>
      </w:r>
      <w:r>
        <w:rPr>
          <w:rFonts w:ascii="Times New Roman" w:hAnsi="仿宋" w:eastAsia="仿宋" w:cs="Times New Roman"/>
          <w:sz w:val="28"/>
          <w:szCs w:val="28"/>
        </w:rPr>
        <w:t>地理与环境科学学院院长</w:t>
      </w:r>
      <w:r>
        <w:rPr>
          <w:rFonts w:hint="eastAsia" w:ascii="Times New Roman" w:hAnsi="仿宋" w:eastAsia="仿宋" w:cs="Times New Roman"/>
          <w:sz w:val="28"/>
          <w:szCs w:val="28"/>
        </w:rPr>
        <w:t>）</w:t>
      </w:r>
    </w:p>
    <w:p>
      <w:pPr>
        <w:spacing w:line="360" w:lineRule="auto"/>
        <w:rPr>
          <w:rFonts w:ascii="Times New Roman" w:hAnsi="Times New Roman" w:eastAsia="仿宋" w:cs="Times New Roman"/>
          <w:sz w:val="28"/>
          <w:szCs w:val="28"/>
        </w:rPr>
      </w:pPr>
      <w:r>
        <w:rPr>
          <w:rFonts w:ascii="Times New Roman" w:hAnsi="仿宋" w:eastAsia="仿宋" w:cs="Times New Roman"/>
          <w:b/>
          <w:sz w:val="28"/>
          <w:szCs w:val="28"/>
        </w:rPr>
        <w:t>委员：</w:t>
      </w:r>
    </w:p>
    <w:p>
      <w:pPr>
        <w:spacing w:line="360" w:lineRule="auto"/>
        <w:rPr>
          <w:rFonts w:ascii="Times New Roman" w:hAnsi="Times New Roman" w:eastAsia="仿宋" w:cs="Times New Roman"/>
          <w:sz w:val="28"/>
          <w:szCs w:val="28"/>
        </w:rPr>
      </w:pPr>
      <w:r>
        <w:rPr>
          <w:rFonts w:ascii="Times New Roman" w:hAnsi="仿宋" w:eastAsia="仿宋" w:cs="Times New Roman"/>
          <w:sz w:val="28"/>
          <w:szCs w:val="28"/>
        </w:rPr>
        <w:t>王</w:t>
      </w:r>
      <w:r>
        <w:rPr>
          <w:rFonts w:hint="eastAsia" w:ascii="Times New Roman" w:hAnsi="仿宋" w:eastAsia="仿宋" w:cs="Times New Roman"/>
          <w:sz w:val="28"/>
          <w:szCs w:val="28"/>
        </w:rPr>
        <w:t>治</w:t>
      </w:r>
      <w:r>
        <w:rPr>
          <w:rFonts w:ascii="Times New Roman" w:hAnsi="仿宋" w:eastAsia="仿宋" w:cs="Times New Roman"/>
          <w:sz w:val="28"/>
          <w:szCs w:val="28"/>
        </w:rPr>
        <w:t>和</w:t>
      </w:r>
      <w:r>
        <w:rPr>
          <w:rFonts w:hint="eastAsia" w:ascii="Times New Roman" w:hAnsi="仿宋" w:eastAsia="仿宋" w:cs="Times New Roman"/>
          <w:sz w:val="28"/>
          <w:szCs w:val="28"/>
        </w:rPr>
        <w:t>（</w:t>
      </w:r>
      <w:r>
        <w:rPr>
          <w:rFonts w:ascii="Times New Roman" w:hAnsi="仿宋" w:eastAsia="仿宋" w:cs="Times New Roman"/>
          <w:sz w:val="28"/>
          <w:szCs w:val="28"/>
        </w:rPr>
        <w:t>教务处处长</w:t>
      </w:r>
      <w:r>
        <w:rPr>
          <w:rFonts w:hint="eastAsia" w:ascii="Times New Roman" w:hAnsi="仿宋" w:eastAsia="仿宋" w:cs="Times New Roman"/>
          <w:sz w:val="28"/>
          <w:szCs w:val="28"/>
        </w:rPr>
        <w:t>）</w:t>
      </w:r>
    </w:p>
    <w:p>
      <w:pPr>
        <w:spacing w:line="360" w:lineRule="auto"/>
        <w:rPr>
          <w:rFonts w:ascii="Times New Roman" w:hAnsi="Times New Roman" w:eastAsia="仿宋" w:cs="Times New Roman"/>
          <w:sz w:val="28"/>
          <w:szCs w:val="28"/>
        </w:rPr>
      </w:pPr>
      <w:r>
        <w:rPr>
          <w:rFonts w:hint="eastAsia" w:ascii="Times New Roman" w:hAnsi="仿宋" w:eastAsia="仿宋" w:cs="Times New Roman"/>
          <w:sz w:val="28"/>
          <w:szCs w:val="28"/>
        </w:rPr>
        <w:t>苟正斐（学生社区党工委书记）</w:t>
      </w:r>
    </w:p>
    <w:p>
      <w:pPr>
        <w:spacing w:line="360" w:lineRule="auto"/>
        <w:rPr>
          <w:rFonts w:ascii="Times New Roman" w:hAnsi="仿宋" w:eastAsia="仿宋" w:cs="Times New Roman"/>
          <w:sz w:val="28"/>
          <w:szCs w:val="28"/>
        </w:rPr>
      </w:pPr>
      <w:r>
        <w:rPr>
          <w:rFonts w:ascii="Times New Roman" w:hAnsi="仿宋" w:eastAsia="仿宋" w:cs="Times New Roman"/>
          <w:sz w:val="28"/>
          <w:szCs w:val="28"/>
        </w:rPr>
        <w:t>赵军</w:t>
      </w:r>
      <w:r>
        <w:rPr>
          <w:rFonts w:hint="eastAsia" w:ascii="Times New Roman" w:hAnsi="仿宋" w:eastAsia="仿宋" w:cs="Times New Roman"/>
          <w:sz w:val="28"/>
          <w:szCs w:val="28"/>
        </w:rPr>
        <w:t>（</w:t>
      </w:r>
      <w:r>
        <w:rPr>
          <w:rFonts w:ascii="Times New Roman" w:hAnsi="仿宋" w:eastAsia="仿宋" w:cs="Times New Roman"/>
          <w:sz w:val="28"/>
          <w:szCs w:val="28"/>
        </w:rPr>
        <w:t>学位办主任</w:t>
      </w:r>
      <w:r>
        <w:rPr>
          <w:rFonts w:hint="eastAsia" w:ascii="Times New Roman" w:hAnsi="仿宋" w:eastAsia="仿宋" w:cs="Times New Roman"/>
          <w:sz w:val="28"/>
          <w:szCs w:val="28"/>
        </w:rPr>
        <w:t>）</w:t>
      </w:r>
    </w:p>
    <w:p>
      <w:pPr>
        <w:spacing w:line="360" w:lineRule="auto"/>
        <w:rPr>
          <w:rFonts w:ascii="Times New Roman" w:hAnsi="Times New Roman" w:eastAsia="仿宋" w:cs="Times New Roman"/>
          <w:sz w:val="28"/>
          <w:szCs w:val="28"/>
        </w:rPr>
      </w:pPr>
      <w:r>
        <w:rPr>
          <w:rFonts w:ascii="Times New Roman" w:hAnsi="仿宋" w:eastAsia="仿宋" w:cs="Times New Roman"/>
          <w:sz w:val="28"/>
          <w:szCs w:val="28"/>
        </w:rPr>
        <w:t>刘学林</w:t>
      </w:r>
      <w:r>
        <w:rPr>
          <w:rFonts w:hint="eastAsia" w:ascii="Times New Roman" w:hAnsi="仿宋" w:eastAsia="仿宋" w:cs="Times New Roman"/>
          <w:sz w:val="28"/>
          <w:szCs w:val="28"/>
        </w:rPr>
        <w:t>（</w:t>
      </w:r>
      <w:r>
        <w:rPr>
          <w:rFonts w:ascii="Times New Roman" w:hAnsi="仿宋" w:eastAsia="仿宋" w:cs="Times New Roman"/>
          <w:sz w:val="28"/>
          <w:szCs w:val="28"/>
        </w:rPr>
        <w:t>国有资产管理处处长</w:t>
      </w:r>
      <w:r>
        <w:rPr>
          <w:rFonts w:hint="eastAsia" w:ascii="Times New Roman" w:hAnsi="仿宋" w:eastAsia="仿宋" w:cs="Times New Roman"/>
          <w:sz w:val="28"/>
          <w:szCs w:val="28"/>
        </w:rPr>
        <w:t>）</w:t>
      </w:r>
    </w:p>
    <w:p>
      <w:pPr>
        <w:spacing w:line="360" w:lineRule="auto"/>
        <w:rPr>
          <w:rFonts w:ascii="Times New Roman" w:hAnsi="Times New Roman" w:eastAsia="仿宋" w:cs="Times New Roman"/>
          <w:sz w:val="28"/>
          <w:szCs w:val="28"/>
        </w:rPr>
      </w:pPr>
      <w:r>
        <w:rPr>
          <w:rFonts w:ascii="Times New Roman" w:hAnsi="仿宋" w:eastAsia="仿宋" w:cs="Times New Roman"/>
          <w:sz w:val="28"/>
          <w:szCs w:val="28"/>
        </w:rPr>
        <w:t>潘竟虎</w:t>
      </w:r>
      <w:r>
        <w:rPr>
          <w:rFonts w:hint="eastAsia" w:ascii="Times New Roman" w:hAnsi="仿宋" w:eastAsia="仿宋" w:cs="Times New Roman"/>
          <w:sz w:val="28"/>
          <w:szCs w:val="28"/>
        </w:rPr>
        <w:t>（</w:t>
      </w:r>
      <w:r>
        <w:rPr>
          <w:rFonts w:ascii="Times New Roman" w:hAnsi="仿宋" w:eastAsia="仿宋" w:cs="Times New Roman"/>
          <w:sz w:val="28"/>
          <w:szCs w:val="28"/>
        </w:rPr>
        <w:t>教务处副处长</w:t>
      </w:r>
      <w:r>
        <w:rPr>
          <w:rFonts w:hint="eastAsia" w:ascii="Times New Roman" w:hAnsi="仿宋" w:eastAsia="仿宋" w:cs="Times New Roman"/>
          <w:sz w:val="28"/>
          <w:szCs w:val="28"/>
        </w:rPr>
        <w:t>）</w:t>
      </w:r>
    </w:p>
    <w:p>
      <w:pPr>
        <w:spacing w:line="360" w:lineRule="auto"/>
        <w:rPr>
          <w:rFonts w:ascii="Times New Roman" w:hAnsi="仿宋" w:eastAsia="仿宋" w:cs="Times New Roman"/>
          <w:sz w:val="28"/>
          <w:szCs w:val="28"/>
        </w:rPr>
      </w:pPr>
      <w:r>
        <w:rPr>
          <w:rFonts w:ascii="Times New Roman" w:hAnsi="仿宋" w:eastAsia="仿宋" w:cs="Times New Roman"/>
          <w:sz w:val="28"/>
          <w:szCs w:val="28"/>
        </w:rPr>
        <w:t>王招祥</w:t>
      </w:r>
      <w:r>
        <w:rPr>
          <w:rFonts w:hint="eastAsia" w:ascii="Times New Roman" w:hAnsi="仿宋" w:eastAsia="仿宋" w:cs="Times New Roman"/>
          <w:sz w:val="28"/>
          <w:szCs w:val="28"/>
        </w:rPr>
        <w:t>（</w:t>
      </w:r>
      <w:r>
        <w:rPr>
          <w:rFonts w:ascii="Times New Roman" w:hAnsi="仿宋" w:eastAsia="仿宋" w:cs="Times New Roman"/>
          <w:sz w:val="28"/>
          <w:szCs w:val="28"/>
        </w:rPr>
        <w:t>地理与环境科学学院副书记</w:t>
      </w:r>
      <w:r>
        <w:rPr>
          <w:rFonts w:hint="eastAsia" w:ascii="Times New Roman" w:hAnsi="仿宋" w:eastAsia="仿宋" w:cs="Times New Roman"/>
          <w:sz w:val="28"/>
          <w:szCs w:val="28"/>
        </w:rPr>
        <w:t>）</w:t>
      </w:r>
    </w:p>
    <w:p>
      <w:pPr>
        <w:spacing w:line="360" w:lineRule="auto"/>
        <w:rPr>
          <w:rFonts w:ascii="Times New Roman" w:hAnsi="Times New Roman" w:eastAsia="仿宋" w:cs="Times New Roman"/>
          <w:sz w:val="28"/>
          <w:szCs w:val="28"/>
        </w:rPr>
      </w:pPr>
      <w:r>
        <w:rPr>
          <w:rFonts w:ascii="Times New Roman" w:hAnsi="仿宋" w:eastAsia="仿宋" w:cs="Times New Roman"/>
          <w:sz w:val="28"/>
          <w:szCs w:val="28"/>
        </w:rPr>
        <w:t>马利</w:t>
      </w:r>
      <w:r>
        <w:rPr>
          <w:rFonts w:hint="eastAsia" w:ascii="Times New Roman" w:hAnsi="仿宋" w:eastAsia="仿宋" w:cs="Times New Roman"/>
          <w:sz w:val="28"/>
          <w:szCs w:val="28"/>
        </w:rPr>
        <w:t>邦（</w:t>
      </w:r>
      <w:r>
        <w:rPr>
          <w:rFonts w:ascii="Times New Roman" w:hAnsi="仿宋" w:eastAsia="仿宋" w:cs="Times New Roman"/>
          <w:sz w:val="28"/>
          <w:szCs w:val="28"/>
        </w:rPr>
        <w:t>地理与环境科学学院副院长</w:t>
      </w:r>
      <w:r>
        <w:rPr>
          <w:rFonts w:hint="eastAsia" w:ascii="Times New Roman" w:hAnsi="仿宋" w:eastAsia="仿宋" w:cs="Times New Roman"/>
          <w:sz w:val="28"/>
          <w:szCs w:val="28"/>
        </w:rPr>
        <w:t>）</w:t>
      </w:r>
    </w:p>
    <w:p>
      <w:pPr>
        <w:spacing w:line="360" w:lineRule="auto"/>
        <w:rPr>
          <w:rFonts w:ascii="Times New Roman" w:hAnsi="Times New Roman" w:eastAsia="仿宋" w:cs="Times New Roman"/>
          <w:sz w:val="28"/>
          <w:szCs w:val="28"/>
        </w:rPr>
      </w:pPr>
      <w:r>
        <w:rPr>
          <w:rFonts w:ascii="Times New Roman" w:hAnsi="仿宋" w:eastAsia="仿宋" w:cs="Times New Roman"/>
          <w:sz w:val="28"/>
          <w:szCs w:val="28"/>
        </w:rPr>
        <w:t>姚晓军</w:t>
      </w:r>
      <w:r>
        <w:rPr>
          <w:rFonts w:hint="eastAsia" w:ascii="Times New Roman" w:hAnsi="仿宋" w:eastAsia="仿宋" w:cs="Times New Roman"/>
          <w:sz w:val="28"/>
          <w:szCs w:val="28"/>
        </w:rPr>
        <w:t>（</w:t>
      </w:r>
      <w:r>
        <w:rPr>
          <w:rFonts w:ascii="Times New Roman" w:hAnsi="仿宋" w:eastAsia="仿宋" w:cs="Times New Roman"/>
          <w:sz w:val="28"/>
          <w:szCs w:val="28"/>
        </w:rPr>
        <w:t>地理与环境科学学院副院长</w:t>
      </w:r>
      <w:r>
        <w:rPr>
          <w:rFonts w:hint="eastAsia" w:ascii="Times New Roman" w:hAnsi="仿宋" w:eastAsia="仿宋" w:cs="Times New Roman"/>
          <w:sz w:val="28"/>
          <w:szCs w:val="28"/>
        </w:rPr>
        <w:t>）</w:t>
      </w:r>
    </w:p>
    <w:p>
      <w:pPr>
        <w:spacing w:line="360" w:lineRule="auto"/>
        <w:rPr>
          <w:rFonts w:ascii="Times New Roman" w:hAnsi="Times New Roman" w:eastAsia="仿宋" w:cs="Times New Roman"/>
          <w:sz w:val="28"/>
          <w:szCs w:val="28"/>
        </w:rPr>
      </w:pPr>
      <w:r>
        <w:rPr>
          <w:rFonts w:ascii="Times New Roman" w:hAnsi="仿宋" w:eastAsia="仿宋" w:cs="Times New Roman"/>
          <w:sz w:val="28"/>
          <w:szCs w:val="28"/>
        </w:rPr>
        <w:t>张彦丽</w:t>
      </w:r>
      <w:r>
        <w:rPr>
          <w:rFonts w:hint="eastAsia" w:ascii="Times New Roman" w:hAnsi="仿宋" w:eastAsia="仿宋" w:cs="Times New Roman"/>
          <w:sz w:val="28"/>
          <w:szCs w:val="28"/>
        </w:rPr>
        <w:t>（</w:t>
      </w:r>
      <w:r>
        <w:rPr>
          <w:rFonts w:ascii="Times New Roman" w:hAnsi="仿宋" w:eastAsia="仿宋" w:cs="Times New Roman"/>
          <w:sz w:val="28"/>
          <w:szCs w:val="28"/>
        </w:rPr>
        <w:t>地理与环境科学学院地理信息学系系主任</w:t>
      </w:r>
      <w:r>
        <w:rPr>
          <w:rFonts w:hint="eastAsia" w:ascii="Times New Roman" w:hAnsi="仿宋" w:eastAsia="仿宋" w:cs="Times New Roman"/>
          <w:sz w:val="28"/>
          <w:szCs w:val="28"/>
        </w:rPr>
        <w:t>）</w:t>
      </w:r>
    </w:p>
    <w:p>
      <w:pPr>
        <w:spacing w:line="360" w:lineRule="auto"/>
        <w:rPr>
          <w:rFonts w:ascii="Times New Roman" w:hAnsi="Times New Roman" w:eastAsia="仿宋" w:cs="Times New Roman"/>
          <w:b/>
          <w:sz w:val="28"/>
          <w:szCs w:val="28"/>
        </w:rPr>
      </w:pPr>
      <w:r>
        <w:rPr>
          <w:rFonts w:ascii="Times New Roman" w:hAnsi="仿宋" w:eastAsia="仿宋" w:cs="Times New Roman"/>
          <w:b/>
          <w:sz w:val="28"/>
          <w:szCs w:val="28"/>
        </w:rPr>
        <w:t>秘书处：</w:t>
      </w:r>
    </w:p>
    <w:p>
      <w:pPr>
        <w:spacing w:line="360" w:lineRule="auto"/>
        <w:rPr>
          <w:rFonts w:ascii="Times New Roman" w:hAnsi="Times New Roman" w:eastAsia="仿宋" w:cs="Times New Roman"/>
          <w:sz w:val="28"/>
          <w:szCs w:val="28"/>
        </w:rPr>
      </w:pPr>
      <w:r>
        <w:rPr>
          <w:rFonts w:ascii="Times New Roman" w:hAnsi="仿宋" w:eastAsia="仿宋" w:cs="Times New Roman"/>
          <w:sz w:val="28"/>
          <w:szCs w:val="28"/>
        </w:rPr>
        <w:t>魏伟（</w:t>
      </w:r>
      <w:r>
        <w:rPr>
          <w:rFonts w:ascii="Times New Roman" w:hAnsi="Times New Roman" w:eastAsia="仿宋" w:cs="Times New Roman"/>
          <w:sz w:val="28"/>
          <w:szCs w:val="28"/>
        </w:rPr>
        <w:t>18194199139</w:t>
      </w:r>
      <w:r>
        <w:rPr>
          <w:rFonts w:ascii="Times New Roman" w:hAnsi="仿宋" w:eastAsia="仿宋" w:cs="Times New Roman"/>
          <w:sz w:val="28"/>
          <w:szCs w:val="28"/>
        </w:rPr>
        <w:t>）</w:t>
      </w:r>
    </w:p>
    <w:p>
      <w:pPr>
        <w:spacing w:line="360" w:lineRule="auto"/>
        <w:rPr>
          <w:rFonts w:hint="eastAsia" w:ascii="Times New Roman" w:hAnsi="仿宋" w:eastAsia="仿宋" w:cs="Times New Roman"/>
          <w:sz w:val="28"/>
          <w:szCs w:val="28"/>
        </w:rPr>
      </w:pPr>
      <w:r>
        <w:rPr>
          <w:rFonts w:ascii="Times New Roman" w:hAnsi="仿宋" w:eastAsia="仿宋" w:cs="Times New Roman"/>
          <w:sz w:val="28"/>
          <w:szCs w:val="28"/>
        </w:rPr>
        <w:t>武江民（</w:t>
      </w:r>
      <w:r>
        <w:rPr>
          <w:rFonts w:ascii="Times New Roman" w:hAnsi="Times New Roman" w:eastAsia="仿宋" w:cs="Times New Roman"/>
          <w:sz w:val="28"/>
          <w:szCs w:val="28"/>
        </w:rPr>
        <w:t>13993111958</w:t>
      </w:r>
      <w:r>
        <w:rPr>
          <w:rFonts w:ascii="Times New Roman" w:hAnsi="仿宋" w:eastAsia="仿宋" w:cs="Times New Roman"/>
          <w:sz w:val="28"/>
          <w:szCs w:val="28"/>
        </w:rPr>
        <w:t>）</w:t>
      </w:r>
    </w:p>
    <w:p>
      <w:pPr>
        <w:spacing w:line="360" w:lineRule="auto"/>
        <w:rPr>
          <w:rFonts w:ascii="Times New Roman" w:hAnsi="Times New Roman" w:eastAsia="仿宋" w:cs="Times New Roman"/>
          <w:sz w:val="28"/>
          <w:szCs w:val="28"/>
        </w:rPr>
      </w:pPr>
      <w:r>
        <w:rPr>
          <w:rFonts w:hint="eastAsia" w:ascii="Times New Roman" w:hAnsi="仿宋" w:eastAsia="仿宋" w:cs="Times New Roman"/>
          <w:sz w:val="28"/>
          <w:szCs w:val="28"/>
        </w:rPr>
        <w:t>刘喆（13639321742）</w:t>
      </w:r>
    </w:p>
    <w:p>
      <w:pPr>
        <w:spacing w:line="360" w:lineRule="auto"/>
        <w:rPr>
          <w:rFonts w:ascii="Times New Roman" w:hAnsi="Times New Roman" w:eastAsia="仿宋" w:cs="Times New Roman"/>
          <w:sz w:val="28"/>
          <w:szCs w:val="28"/>
        </w:rPr>
      </w:pPr>
      <w:r>
        <w:rPr>
          <w:rFonts w:ascii="Times New Roman" w:hAnsi="仿宋" w:eastAsia="仿宋" w:cs="Times New Roman"/>
          <w:sz w:val="28"/>
          <w:szCs w:val="28"/>
        </w:rPr>
        <w:t>联系邮箱：</w:t>
      </w:r>
      <w:r>
        <w:rPr>
          <w:rFonts w:ascii="Times New Roman" w:hAnsi="Times New Roman" w:eastAsia="仿宋" w:cs="Times New Roman"/>
          <w:sz w:val="28"/>
          <w:szCs w:val="28"/>
        </w:rPr>
        <w:t>nwnu_gis@163.com</w:t>
      </w:r>
    </w:p>
    <w:p>
      <w:pPr>
        <w:spacing w:line="360" w:lineRule="auto"/>
        <w:rPr>
          <w:rFonts w:ascii="Times New Roman" w:hAnsi="Times New Roman" w:eastAsia="仿宋" w:cs="Times New Roman"/>
          <w:b/>
          <w:sz w:val="28"/>
          <w:szCs w:val="28"/>
        </w:rPr>
      </w:pPr>
      <w:r>
        <w:rPr>
          <w:rFonts w:ascii="Times New Roman" w:hAnsi="仿宋" w:eastAsia="仿宋" w:cs="Times New Roman"/>
          <w:b/>
          <w:sz w:val="28"/>
          <w:szCs w:val="28"/>
        </w:rPr>
        <w:t>七、其他</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w:t>
      </w:r>
      <w:r>
        <w:rPr>
          <w:rFonts w:ascii="Times New Roman" w:hAnsi="仿宋" w:eastAsia="仿宋" w:cs="Times New Roman"/>
          <w:sz w:val="28"/>
          <w:szCs w:val="28"/>
        </w:rPr>
        <w:t>、大赛各奖项由大赛组委会邀请的专家评定；</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w:t>
      </w:r>
      <w:r>
        <w:rPr>
          <w:rFonts w:ascii="Times New Roman" w:hAnsi="仿宋" w:eastAsia="仿宋" w:cs="Times New Roman"/>
          <w:sz w:val="28"/>
          <w:szCs w:val="28"/>
        </w:rPr>
        <w:t>、大赛最终解释权归大赛组委会所有。</w:t>
      </w:r>
    </w:p>
    <w:p>
      <w:pPr>
        <w:spacing w:line="360" w:lineRule="auto"/>
        <w:ind w:right="280" w:firstLine="560" w:firstLineChars="200"/>
        <w:jc w:val="right"/>
        <w:rPr>
          <w:rFonts w:ascii="Times New Roman" w:hAnsi="Times New Roman" w:eastAsia="仿宋" w:cs="Times New Roman"/>
          <w:sz w:val="28"/>
          <w:szCs w:val="28"/>
        </w:rPr>
      </w:pPr>
    </w:p>
    <w:p>
      <w:pPr>
        <w:spacing w:line="360" w:lineRule="auto"/>
        <w:ind w:right="280" w:firstLine="560" w:firstLineChars="200"/>
        <w:jc w:val="right"/>
        <w:rPr>
          <w:rFonts w:ascii="Times New Roman" w:hAnsi="Times New Roman" w:eastAsia="仿宋" w:cs="Times New Roman"/>
          <w:sz w:val="28"/>
          <w:szCs w:val="28"/>
        </w:rPr>
      </w:pPr>
      <w:r>
        <w:rPr>
          <w:rFonts w:ascii="Times New Roman" w:hAnsi="仿宋" w:eastAsia="仿宋" w:cs="Times New Roman"/>
          <w:sz w:val="28"/>
          <w:szCs w:val="28"/>
        </w:rPr>
        <w:t>西北师范大学</w:t>
      </w:r>
    </w:p>
    <w:p>
      <w:pPr>
        <w:spacing w:line="360" w:lineRule="auto"/>
        <w:ind w:firstLine="560" w:firstLineChars="200"/>
        <w:jc w:val="right"/>
        <w:rPr>
          <w:rFonts w:ascii="Times New Roman" w:hAnsi="仿宋" w:eastAsia="仿宋" w:cs="Times New Roman"/>
          <w:sz w:val="28"/>
          <w:szCs w:val="28"/>
        </w:rPr>
      </w:pPr>
      <w:r>
        <w:rPr>
          <w:rFonts w:ascii="Times New Roman" w:hAnsi="Times New Roman" w:eastAsia="仿宋" w:cs="Times New Roman"/>
          <w:sz w:val="28"/>
          <w:szCs w:val="28"/>
        </w:rPr>
        <w:t>2019</w:t>
      </w:r>
      <w:r>
        <w:rPr>
          <w:rFonts w:ascii="Times New Roman" w:hAnsi="仿宋" w:eastAsia="仿宋" w:cs="Times New Roman"/>
          <w:sz w:val="28"/>
          <w:szCs w:val="28"/>
        </w:rPr>
        <w:t>年</w:t>
      </w:r>
      <w:r>
        <w:rPr>
          <w:rFonts w:ascii="Times New Roman" w:hAnsi="Times New Roman" w:eastAsia="仿宋" w:cs="Times New Roman"/>
          <w:sz w:val="28"/>
          <w:szCs w:val="28"/>
        </w:rPr>
        <w:t>4</w:t>
      </w:r>
      <w:r>
        <w:rPr>
          <w:rFonts w:ascii="Times New Roman" w:hAnsi="仿宋" w:eastAsia="仿宋" w:cs="Times New Roman"/>
          <w:sz w:val="28"/>
          <w:szCs w:val="28"/>
        </w:rPr>
        <w:t>月</w:t>
      </w:r>
      <w:r>
        <w:rPr>
          <w:rFonts w:hint="eastAsia" w:ascii="Times New Roman" w:hAnsi="Times New Roman" w:eastAsia="仿宋" w:cs="Times New Roman"/>
          <w:sz w:val="28"/>
          <w:szCs w:val="28"/>
        </w:rPr>
        <w:t>4</w:t>
      </w:r>
      <w:r>
        <w:rPr>
          <w:rFonts w:ascii="Times New Roman" w:hAnsi="仿宋" w:eastAsia="仿宋" w:cs="Times New Roman"/>
          <w:sz w:val="28"/>
          <w:szCs w:val="28"/>
        </w:rPr>
        <w:t>日</w:t>
      </w:r>
    </w:p>
    <w:p>
      <w:pPr>
        <w:spacing w:line="360" w:lineRule="auto"/>
        <w:ind w:firstLine="560" w:firstLineChars="200"/>
        <w:jc w:val="right"/>
        <w:rPr>
          <w:rFonts w:ascii="Times New Roman" w:hAnsi="Times New Roman" w:eastAsia="仿宋" w:cs="Times New Roman"/>
          <w:sz w:val="28"/>
          <w:szCs w:val="28"/>
        </w:rPr>
      </w:pPr>
    </w:p>
    <w:p>
      <w:pPr>
        <w:spacing w:line="360" w:lineRule="auto"/>
        <w:rPr>
          <w:rFonts w:ascii="Times New Roman" w:hAnsi="Times New Roman" w:eastAsia="仿宋" w:cs="Times New Roman"/>
          <w:b/>
          <w:sz w:val="28"/>
          <w:szCs w:val="28"/>
        </w:rPr>
      </w:pPr>
      <w:r>
        <w:rPr>
          <w:rFonts w:ascii="Times New Roman" w:hAnsi="仿宋" w:eastAsia="仿宋" w:cs="Times New Roman"/>
          <w:b/>
          <w:sz w:val="28"/>
          <w:szCs w:val="28"/>
        </w:rPr>
        <w:t>附件</w:t>
      </w:r>
      <w:r>
        <w:rPr>
          <w:rFonts w:ascii="Times New Roman" w:hAnsi="Times New Roman" w:eastAsia="仿宋" w:cs="Times New Roman"/>
          <w:b/>
          <w:sz w:val="28"/>
          <w:szCs w:val="28"/>
        </w:rPr>
        <w:t>1</w:t>
      </w:r>
      <w:r>
        <w:rPr>
          <w:rFonts w:ascii="Times New Roman" w:hAnsi="仿宋" w:eastAsia="仿宋" w:cs="Times New Roman"/>
          <w:b/>
          <w:sz w:val="28"/>
          <w:szCs w:val="28"/>
        </w:rPr>
        <w:t>：</w:t>
      </w:r>
    </w:p>
    <w:p>
      <w:pPr>
        <w:spacing w:beforeLines="50" w:afterLines="50" w:line="360" w:lineRule="auto"/>
        <w:jc w:val="center"/>
        <w:rPr>
          <w:rFonts w:ascii="Times New Roman" w:hAnsi="Times New Roman" w:eastAsia="黑体" w:cs="Times New Roman"/>
          <w:sz w:val="32"/>
          <w:szCs w:val="28"/>
        </w:rPr>
      </w:pPr>
      <w:r>
        <w:rPr>
          <w:rFonts w:ascii="Times New Roman" w:hAnsi="Arial" w:eastAsia="黑体" w:cs="Times New Roman"/>
          <w:sz w:val="32"/>
          <w:szCs w:val="28"/>
        </w:rPr>
        <w:t>西北师范大学第二届</w:t>
      </w:r>
      <w:r>
        <w:rPr>
          <w:rFonts w:hint="eastAsia" w:ascii="Times New Roman" w:hAnsi="Arial" w:eastAsia="黑体" w:cs="Times New Roman"/>
          <w:sz w:val="32"/>
          <w:szCs w:val="28"/>
        </w:rPr>
        <w:t>大学生</w:t>
      </w:r>
      <w:r>
        <w:rPr>
          <w:rFonts w:ascii="Times New Roman" w:hAnsi="Arial" w:eastAsia="黑体" w:cs="Times New Roman"/>
          <w:sz w:val="32"/>
          <w:szCs w:val="28"/>
        </w:rPr>
        <w:t>地图制图大赛报名表</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1650"/>
        <w:gridCol w:w="283"/>
        <w:gridCol w:w="1985"/>
        <w:gridCol w:w="141"/>
        <w:gridCol w:w="1560"/>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9" w:type="dxa"/>
            <w:vAlign w:val="center"/>
          </w:tcPr>
          <w:p>
            <w:pPr>
              <w:spacing w:line="360" w:lineRule="auto"/>
              <w:jc w:val="center"/>
              <w:rPr>
                <w:rFonts w:ascii="Times New Roman" w:hAnsi="Times New Roman" w:eastAsia="仿宋" w:cs="Times New Roman"/>
                <w:sz w:val="28"/>
                <w:szCs w:val="24"/>
              </w:rPr>
            </w:pPr>
            <w:r>
              <w:rPr>
                <w:rFonts w:ascii="Times New Roman" w:hAnsi="仿宋" w:eastAsia="仿宋" w:cs="Times New Roman"/>
                <w:sz w:val="28"/>
                <w:szCs w:val="24"/>
              </w:rPr>
              <w:t>参赛类型</w:t>
            </w:r>
          </w:p>
        </w:tc>
        <w:tc>
          <w:tcPr>
            <w:tcW w:w="1933" w:type="dxa"/>
            <w:gridSpan w:val="2"/>
            <w:vAlign w:val="center"/>
          </w:tcPr>
          <w:p>
            <w:pPr>
              <w:spacing w:line="360" w:lineRule="auto"/>
              <w:jc w:val="center"/>
              <w:rPr>
                <w:rFonts w:ascii="Times New Roman" w:hAnsi="Times New Roman" w:eastAsia="仿宋" w:cs="Times New Roman"/>
                <w:sz w:val="28"/>
                <w:szCs w:val="24"/>
              </w:rPr>
            </w:pPr>
            <w:r>
              <w:rPr>
                <w:rFonts w:ascii="Times New Roman" w:hAnsi="仿宋" w:eastAsia="仿宋" w:cs="Times New Roman"/>
                <w:sz w:val="28"/>
                <w:szCs w:val="24"/>
              </w:rPr>
              <w:t>个人</w:t>
            </w:r>
            <w:r>
              <w:rPr>
                <w:rFonts w:ascii="Times New Roman" w:hAnsi="Times New Roman" w:eastAsia="等线" w:cs="Times New Roman"/>
                <w:sz w:val="28"/>
                <w:szCs w:val="24"/>
              </w:rPr>
              <w:t>□</w:t>
            </w:r>
            <w:r>
              <w:rPr>
                <w:rFonts w:ascii="Times New Roman" w:hAnsi="仿宋" w:eastAsia="仿宋" w:cs="Times New Roman"/>
                <w:sz w:val="28"/>
                <w:szCs w:val="24"/>
              </w:rPr>
              <w:t>小组</w:t>
            </w:r>
            <w:r>
              <w:rPr>
                <w:rFonts w:ascii="Times New Roman" w:hAnsi="Times New Roman" w:eastAsia="等线" w:cs="Times New Roman"/>
                <w:sz w:val="28"/>
                <w:szCs w:val="24"/>
              </w:rPr>
              <w:t>□</w:t>
            </w:r>
          </w:p>
        </w:tc>
        <w:tc>
          <w:tcPr>
            <w:tcW w:w="2126" w:type="dxa"/>
            <w:gridSpan w:val="2"/>
            <w:vAlign w:val="center"/>
          </w:tcPr>
          <w:p>
            <w:pPr>
              <w:spacing w:line="360" w:lineRule="auto"/>
              <w:jc w:val="center"/>
              <w:rPr>
                <w:rFonts w:ascii="Times New Roman" w:hAnsi="Times New Roman" w:eastAsia="仿宋" w:cs="Times New Roman"/>
                <w:sz w:val="28"/>
                <w:szCs w:val="24"/>
              </w:rPr>
            </w:pPr>
            <w:r>
              <w:rPr>
                <w:rFonts w:ascii="Times New Roman" w:hAnsi="仿宋" w:eastAsia="仿宋" w:cs="Times New Roman"/>
                <w:sz w:val="28"/>
                <w:szCs w:val="24"/>
              </w:rPr>
              <w:t>指导教师姓名</w:t>
            </w:r>
          </w:p>
        </w:tc>
        <w:tc>
          <w:tcPr>
            <w:tcW w:w="2744" w:type="dxa"/>
            <w:gridSpan w:val="2"/>
          </w:tcPr>
          <w:p>
            <w:pPr>
              <w:spacing w:line="360" w:lineRule="auto"/>
              <w:jc w:val="center"/>
              <w:rPr>
                <w:rFonts w:ascii="Times New Roman" w:hAnsi="Times New Roman" w:eastAsia="仿宋"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9" w:type="dxa"/>
            <w:vAlign w:val="center"/>
          </w:tcPr>
          <w:p>
            <w:pPr>
              <w:spacing w:line="360" w:lineRule="auto"/>
              <w:jc w:val="center"/>
              <w:rPr>
                <w:rFonts w:ascii="Times New Roman" w:hAnsi="Times New Roman" w:eastAsia="仿宋" w:cs="Times New Roman"/>
                <w:sz w:val="28"/>
                <w:szCs w:val="24"/>
              </w:rPr>
            </w:pPr>
            <w:r>
              <w:rPr>
                <w:rFonts w:ascii="Times New Roman" w:hAnsi="仿宋" w:eastAsia="仿宋" w:cs="Times New Roman"/>
                <w:sz w:val="28"/>
                <w:szCs w:val="24"/>
              </w:rPr>
              <w:t>地图主题</w:t>
            </w:r>
          </w:p>
        </w:tc>
        <w:tc>
          <w:tcPr>
            <w:tcW w:w="6803" w:type="dxa"/>
            <w:gridSpan w:val="6"/>
          </w:tcPr>
          <w:p>
            <w:pPr>
              <w:spacing w:line="360" w:lineRule="auto"/>
              <w:jc w:val="center"/>
              <w:rPr>
                <w:rFonts w:ascii="Times New Roman" w:hAnsi="Times New Roman" w:eastAsia="仿宋"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9" w:type="dxa"/>
            <w:vAlign w:val="center"/>
          </w:tcPr>
          <w:p>
            <w:pPr>
              <w:spacing w:line="360" w:lineRule="auto"/>
              <w:jc w:val="center"/>
              <w:rPr>
                <w:rFonts w:ascii="Times New Roman" w:hAnsi="Times New Roman" w:eastAsia="仿宋" w:cs="Times New Roman"/>
                <w:sz w:val="28"/>
                <w:szCs w:val="24"/>
              </w:rPr>
            </w:pPr>
            <w:r>
              <w:rPr>
                <w:rFonts w:ascii="Times New Roman" w:hAnsi="仿宋" w:eastAsia="仿宋" w:cs="Times New Roman"/>
                <w:sz w:val="28"/>
                <w:szCs w:val="24"/>
              </w:rPr>
              <w:t>参赛者姓名</w:t>
            </w:r>
          </w:p>
        </w:tc>
        <w:tc>
          <w:tcPr>
            <w:tcW w:w="1650" w:type="dxa"/>
            <w:vAlign w:val="center"/>
          </w:tcPr>
          <w:p>
            <w:pPr>
              <w:spacing w:line="360" w:lineRule="auto"/>
              <w:jc w:val="center"/>
              <w:rPr>
                <w:rFonts w:ascii="Times New Roman" w:hAnsi="Times New Roman" w:eastAsia="仿宋" w:cs="Times New Roman"/>
                <w:sz w:val="28"/>
                <w:szCs w:val="24"/>
              </w:rPr>
            </w:pPr>
            <w:r>
              <w:rPr>
                <w:rFonts w:ascii="Times New Roman" w:hAnsi="仿宋" w:eastAsia="仿宋" w:cs="Times New Roman"/>
                <w:sz w:val="28"/>
                <w:szCs w:val="24"/>
              </w:rPr>
              <w:t>学生类型</w:t>
            </w:r>
          </w:p>
        </w:tc>
        <w:tc>
          <w:tcPr>
            <w:tcW w:w="2268" w:type="dxa"/>
            <w:gridSpan w:val="2"/>
            <w:vAlign w:val="center"/>
          </w:tcPr>
          <w:p>
            <w:pPr>
              <w:spacing w:line="360" w:lineRule="auto"/>
              <w:jc w:val="center"/>
              <w:rPr>
                <w:rFonts w:ascii="Times New Roman" w:hAnsi="Times New Roman" w:eastAsia="仿宋" w:cs="Times New Roman"/>
                <w:sz w:val="28"/>
                <w:szCs w:val="24"/>
              </w:rPr>
            </w:pPr>
            <w:r>
              <w:rPr>
                <w:rFonts w:ascii="Times New Roman" w:hAnsi="仿宋" w:eastAsia="仿宋" w:cs="Times New Roman"/>
                <w:sz w:val="28"/>
                <w:szCs w:val="24"/>
              </w:rPr>
              <w:t>学院</w:t>
            </w:r>
          </w:p>
        </w:tc>
        <w:tc>
          <w:tcPr>
            <w:tcW w:w="1701" w:type="dxa"/>
            <w:gridSpan w:val="2"/>
          </w:tcPr>
          <w:p>
            <w:pPr>
              <w:spacing w:line="360" w:lineRule="auto"/>
              <w:jc w:val="center"/>
              <w:rPr>
                <w:rFonts w:ascii="Times New Roman" w:hAnsi="Times New Roman" w:eastAsia="仿宋" w:cs="Times New Roman"/>
                <w:sz w:val="28"/>
                <w:szCs w:val="24"/>
              </w:rPr>
            </w:pPr>
            <w:r>
              <w:rPr>
                <w:rFonts w:ascii="Times New Roman" w:hAnsi="仿宋" w:eastAsia="仿宋" w:cs="Times New Roman"/>
                <w:sz w:val="28"/>
                <w:szCs w:val="24"/>
              </w:rPr>
              <w:t>专业</w:t>
            </w:r>
          </w:p>
        </w:tc>
        <w:tc>
          <w:tcPr>
            <w:tcW w:w="1184" w:type="dxa"/>
            <w:vAlign w:val="center"/>
          </w:tcPr>
          <w:p>
            <w:pPr>
              <w:spacing w:line="360" w:lineRule="auto"/>
              <w:jc w:val="center"/>
              <w:rPr>
                <w:rFonts w:ascii="Times New Roman" w:hAnsi="Times New Roman" w:eastAsia="仿宋" w:cs="Times New Roman"/>
                <w:sz w:val="28"/>
                <w:szCs w:val="24"/>
              </w:rPr>
            </w:pPr>
            <w:r>
              <w:rPr>
                <w:rFonts w:ascii="Times New Roman" w:hAnsi="仿宋" w:eastAsia="仿宋" w:cs="Times New Roman"/>
                <w:sz w:val="28"/>
                <w:szCs w:val="24"/>
              </w:rPr>
              <w:t>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9" w:type="dxa"/>
            <w:vAlign w:val="center"/>
          </w:tcPr>
          <w:p>
            <w:pPr>
              <w:spacing w:line="360" w:lineRule="auto"/>
              <w:jc w:val="center"/>
              <w:rPr>
                <w:rFonts w:ascii="Times New Roman" w:hAnsi="Times New Roman" w:eastAsia="仿宋" w:cs="Times New Roman"/>
                <w:sz w:val="28"/>
                <w:szCs w:val="24"/>
              </w:rPr>
            </w:pPr>
          </w:p>
        </w:tc>
        <w:tc>
          <w:tcPr>
            <w:tcW w:w="1650" w:type="dxa"/>
            <w:vAlign w:val="center"/>
          </w:tcPr>
          <w:p>
            <w:pPr>
              <w:spacing w:line="360" w:lineRule="auto"/>
              <w:jc w:val="center"/>
              <w:rPr>
                <w:rFonts w:ascii="Times New Roman" w:hAnsi="Times New Roman" w:eastAsia="仿宋" w:cs="Times New Roman"/>
                <w:sz w:val="28"/>
                <w:szCs w:val="24"/>
              </w:rPr>
            </w:pPr>
          </w:p>
        </w:tc>
        <w:tc>
          <w:tcPr>
            <w:tcW w:w="2268" w:type="dxa"/>
            <w:gridSpan w:val="2"/>
            <w:vAlign w:val="center"/>
          </w:tcPr>
          <w:p>
            <w:pPr>
              <w:spacing w:line="360" w:lineRule="auto"/>
              <w:jc w:val="center"/>
              <w:rPr>
                <w:rFonts w:ascii="Times New Roman" w:hAnsi="Times New Roman" w:eastAsia="仿宋" w:cs="Times New Roman"/>
                <w:sz w:val="28"/>
                <w:szCs w:val="24"/>
              </w:rPr>
            </w:pPr>
          </w:p>
        </w:tc>
        <w:tc>
          <w:tcPr>
            <w:tcW w:w="1701" w:type="dxa"/>
            <w:gridSpan w:val="2"/>
          </w:tcPr>
          <w:p>
            <w:pPr>
              <w:spacing w:line="360" w:lineRule="auto"/>
              <w:jc w:val="center"/>
              <w:rPr>
                <w:rFonts w:ascii="Times New Roman" w:hAnsi="Times New Roman" w:eastAsia="仿宋" w:cs="Times New Roman"/>
                <w:sz w:val="28"/>
                <w:szCs w:val="24"/>
              </w:rPr>
            </w:pPr>
          </w:p>
        </w:tc>
        <w:tc>
          <w:tcPr>
            <w:tcW w:w="1184" w:type="dxa"/>
            <w:vAlign w:val="center"/>
          </w:tcPr>
          <w:p>
            <w:pPr>
              <w:spacing w:line="360" w:lineRule="auto"/>
              <w:jc w:val="center"/>
              <w:rPr>
                <w:rFonts w:ascii="Times New Roman" w:hAnsi="Times New Roman" w:eastAsia="仿宋"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9" w:type="dxa"/>
            <w:vAlign w:val="center"/>
          </w:tcPr>
          <w:p>
            <w:pPr>
              <w:spacing w:line="360" w:lineRule="auto"/>
              <w:jc w:val="center"/>
              <w:rPr>
                <w:rFonts w:ascii="Times New Roman" w:hAnsi="Times New Roman" w:eastAsia="仿宋" w:cs="Times New Roman"/>
                <w:sz w:val="28"/>
                <w:szCs w:val="24"/>
              </w:rPr>
            </w:pPr>
          </w:p>
        </w:tc>
        <w:tc>
          <w:tcPr>
            <w:tcW w:w="1650" w:type="dxa"/>
            <w:vAlign w:val="center"/>
          </w:tcPr>
          <w:p>
            <w:pPr>
              <w:spacing w:line="360" w:lineRule="auto"/>
              <w:jc w:val="center"/>
              <w:rPr>
                <w:rFonts w:ascii="Times New Roman" w:hAnsi="Times New Roman" w:eastAsia="仿宋" w:cs="Times New Roman"/>
                <w:sz w:val="28"/>
                <w:szCs w:val="24"/>
              </w:rPr>
            </w:pPr>
          </w:p>
        </w:tc>
        <w:tc>
          <w:tcPr>
            <w:tcW w:w="2268" w:type="dxa"/>
            <w:gridSpan w:val="2"/>
            <w:vAlign w:val="center"/>
          </w:tcPr>
          <w:p>
            <w:pPr>
              <w:spacing w:line="360" w:lineRule="auto"/>
              <w:jc w:val="center"/>
              <w:rPr>
                <w:rFonts w:ascii="Times New Roman" w:hAnsi="Times New Roman" w:eastAsia="仿宋" w:cs="Times New Roman"/>
                <w:sz w:val="28"/>
                <w:szCs w:val="24"/>
              </w:rPr>
            </w:pPr>
          </w:p>
        </w:tc>
        <w:tc>
          <w:tcPr>
            <w:tcW w:w="1701" w:type="dxa"/>
            <w:gridSpan w:val="2"/>
          </w:tcPr>
          <w:p>
            <w:pPr>
              <w:spacing w:line="360" w:lineRule="auto"/>
              <w:jc w:val="center"/>
              <w:rPr>
                <w:rFonts w:ascii="Times New Roman" w:hAnsi="Times New Roman" w:eastAsia="仿宋" w:cs="Times New Roman"/>
                <w:sz w:val="28"/>
                <w:szCs w:val="24"/>
              </w:rPr>
            </w:pPr>
          </w:p>
        </w:tc>
        <w:tc>
          <w:tcPr>
            <w:tcW w:w="1184" w:type="dxa"/>
            <w:vAlign w:val="center"/>
          </w:tcPr>
          <w:p>
            <w:pPr>
              <w:spacing w:line="360" w:lineRule="auto"/>
              <w:jc w:val="center"/>
              <w:rPr>
                <w:rFonts w:ascii="Times New Roman" w:hAnsi="Times New Roman" w:eastAsia="仿宋"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9" w:type="dxa"/>
            <w:vAlign w:val="center"/>
          </w:tcPr>
          <w:p>
            <w:pPr>
              <w:spacing w:line="360" w:lineRule="auto"/>
              <w:jc w:val="center"/>
              <w:rPr>
                <w:rFonts w:ascii="Times New Roman" w:hAnsi="Times New Roman" w:eastAsia="仿宋" w:cs="Times New Roman"/>
                <w:sz w:val="28"/>
                <w:szCs w:val="24"/>
              </w:rPr>
            </w:pPr>
          </w:p>
        </w:tc>
        <w:tc>
          <w:tcPr>
            <w:tcW w:w="1650" w:type="dxa"/>
            <w:vAlign w:val="center"/>
          </w:tcPr>
          <w:p>
            <w:pPr>
              <w:spacing w:line="360" w:lineRule="auto"/>
              <w:jc w:val="center"/>
              <w:rPr>
                <w:rFonts w:ascii="Times New Roman" w:hAnsi="Times New Roman" w:eastAsia="仿宋" w:cs="Times New Roman"/>
                <w:sz w:val="28"/>
                <w:szCs w:val="24"/>
              </w:rPr>
            </w:pPr>
          </w:p>
        </w:tc>
        <w:tc>
          <w:tcPr>
            <w:tcW w:w="2268" w:type="dxa"/>
            <w:gridSpan w:val="2"/>
            <w:vAlign w:val="center"/>
          </w:tcPr>
          <w:p>
            <w:pPr>
              <w:spacing w:line="360" w:lineRule="auto"/>
              <w:jc w:val="center"/>
              <w:rPr>
                <w:rFonts w:ascii="Times New Roman" w:hAnsi="Times New Roman" w:eastAsia="仿宋" w:cs="Times New Roman"/>
                <w:sz w:val="28"/>
                <w:szCs w:val="24"/>
              </w:rPr>
            </w:pPr>
          </w:p>
        </w:tc>
        <w:tc>
          <w:tcPr>
            <w:tcW w:w="1701" w:type="dxa"/>
            <w:gridSpan w:val="2"/>
          </w:tcPr>
          <w:p>
            <w:pPr>
              <w:spacing w:line="360" w:lineRule="auto"/>
              <w:jc w:val="center"/>
              <w:rPr>
                <w:rFonts w:ascii="Times New Roman" w:hAnsi="Times New Roman" w:eastAsia="仿宋" w:cs="Times New Roman"/>
                <w:sz w:val="28"/>
                <w:szCs w:val="24"/>
              </w:rPr>
            </w:pPr>
          </w:p>
        </w:tc>
        <w:tc>
          <w:tcPr>
            <w:tcW w:w="1184" w:type="dxa"/>
            <w:vAlign w:val="center"/>
          </w:tcPr>
          <w:p>
            <w:pPr>
              <w:spacing w:line="360" w:lineRule="auto"/>
              <w:jc w:val="center"/>
              <w:rPr>
                <w:rFonts w:ascii="Times New Roman" w:hAnsi="Times New Roman" w:eastAsia="仿宋" w:cs="Times New Roman"/>
                <w:sz w:val="28"/>
                <w:szCs w:val="24"/>
              </w:rPr>
            </w:pPr>
          </w:p>
        </w:tc>
      </w:tr>
    </w:tbl>
    <w:p>
      <w:pPr>
        <w:spacing w:line="360" w:lineRule="auto"/>
        <w:rPr>
          <w:rFonts w:ascii="Times New Roman" w:hAnsi="仿宋" w:eastAsia="仿宋" w:cs="Times New Roman"/>
          <w:sz w:val="24"/>
          <w:szCs w:val="24"/>
        </w:rPr>
      </w:pPr>
      <w:r>
        <w:rPr>
          <w:rFonts w:ascii="Times New Roman" w:hAnsi="仿宋" w:eastAsia="仿宋" w:cs="Times New Roman"/>
          <w:sz w:val="24"/>
          <w:szCs w:val="24"/>
        </w:rPr>
        <w:t>注：（</w:t>
      </w:r>
      <w:r>
        <w:rPr>
          <w:rFonts w:ascii="Times New Roman" w:hAnsi="Times New Roman" w:eastAsia="仿宋" w:cs="Times New Roman"/>
          <w:sz w:val="24"/>
          <w:szCs w:val="24"/>
        </w:rPr>
        <w:t>1</w:t>
      </w:r>
      <w:r>
        <w:rPr>
          <w:rFonts w:ascii="Times New Roman" w:hAnsi="仿宋" w:eastAsia="仿宋" w:cs="Times New Roman"/>
          <w:sz w:val="24"/>
          <w:szCs w:val="24"/>
        </w:rPr>
        <w:t>）学生类型指本科生、硕士生和博士生；（</w:t>
      </w:r>
      <w:r>
        <w:rPr>
          <w:rFonts w:ascii="Times New Roman" w:hAnsi="Times New Roman" w:eastAsia="仿宋" w:cs="Times New Roman"/>
          <w:sz w:val="24"/>
          <w:szCs w:val="24"/>
        </w:rPr>
        <w:t>2</w:t>
      </w:r>
      <w:r>
        <w:rPr>
          <w:rFonts w:ascii="Times New Roman" w:hAnsi="仿宋" w:eastAsia="仿宋" w:cs="Times New Roman"/>
          <w:sz w:val="24"/>
          <w:szCs w:val="24"/>
        </w:rPr>
        <w:t>）此表填写好后请发至大赛组委会</w:t>
      </w:r>
      <w:r>
        <w:rPr>
          <w:rFonts w:hint="eastAsia" w:ascii="Times New Roman" w:hAnsi="仿宋" w:eastAsia="仿宋" w:cs="Times New Roman"/>
          <w:sz w:val="24"/>
          <w:szCs w:val="24"/>
        </w:rPr>
        <w:t>网站</w:t>
      </w:r>
      <w:r>
        <w:rPr>
          <w:rFonts w:ascii="Times New Roman" w:hAnsi="仿宋" w:eastAsia="仿宋" w:cs="Times New Roman"/>
          <w:sz w:val="24"/>
          <w:szCs w:val="24"/>
        </w:rPr>
        <w:t>：</w:t>
      </w:r>
      <w:r>
        <w:rPr>
          <w:rFonts w:ascii="Times New Roman" w:hAnsi="仿宋" w:eastAsia="仿宋" w:cs="Times New Roman"/>
          <w:sz w:val="28"/>
          <w:szCs w:val="28"/>
        </w:rPr>
        <w:t>www.nwnugis.com</w:t>
      </w:r>
      <w:r>
        <w:rPr>
          <w:rFonts w:ascii="Times New Roman" w:hAnsi="仿宋" w:eastAsia="仿宋" w:cs="Times New Roman"/>
          <w:sz w:val="24"/>
          <w:szCs w:val="24"/>
        </w:rPr>
        <w:t>。</w:t>
      </w:r>
    </w:p>
    <w:p>
      <w:pPr>
        <w:spacing w:line="360" w:lineRule="auto"/>
        <w:rPr>
          <w:rFonts w:ascii="Times New Roman" w:hAnsi="仿宋" w:eastAsia="仿宋" w:cs="Times New Roman"/>
          <w:sz w:val="24"/>
          <w:szCs w:val="24"/>
        </w:rPr>
      </w:pPr>
    </w:p>
    <w:p>
      <w:pPr>
        <w:spacing w:line="360" w:lineRule="auto"/>
        <w:rPr>
          <w:rFonts w:ascii="Times New Roman" w:hAnsi="仿宋" w:eastAsia="仿宋" w:cs="Times New Roman"/>
          <w:sz w:val="24"/>
          <w:szCs w:val="24"/>
        </w:rPr>
      </w:pPr>
    </w:p>
    <w:p>
      <w:pPr>
        <w:spacing w:line="360" w:lineRule="auto"/>
        <w:rPr>
          <w:rFonts w:ascii="Times New Roman" w:hAnsi="仿宋" w:eastAsia="仿宋" w:cs="Times New Roman"/>
          <w:sz w:val="24"/>
          <w:szCs w:val="24"/>
        </w:rPr>
      </w:pPr>
    </w:p>
    <w:p>
      <w:pPr>
        <w:spacing w:line="360" w:lineRule="auto"/>
        <w:rPr>
          <w:rFonts w:ascii="Times New Roman" w:hAnsi="仿宋" w:eastAsia="仿宋" w:cs="Times New Roman"/>
          <w:sz w:val="24"/>
          <w:szCs w:val="24"/>
        </w:rPr>
      </w:pPr>
    </w:p>
    <w:p>
      <w:pPr>
        <w:spacing w:line="360" w:lineRule="auto"/>
        <w:rPr>
          <w:rFonts w:ascii="Times New Roman" w:hAnsi="仿宋" w:eastAsia="仿宋" w:cs="Times New Roman"/>
          <w:sz w:val="24"/>
          <w:szCs w:val="24"/>
        </w:rPr>
      </w:pPr>
    </w:p>
    <w:p>
      <w:pPr>
        <w:spacing w:line="360" w:lineRule="auto"/>
        <w:rPr>
          <w:rFonts w:ascii="Times New Roman" w:hAnsi="仿宋" w:eastAsia="仿宋" w:cs="Times New Roman"/>
          <w:sz w:val="24"/>
          <w:szCs w:val="24"/>
        </w:rPr>
      </w:pPr>
    </w:p>
    <w:p>
      <w:pPr>
        <w:spacing w:line="360" w:lineRule="auto"/>
        <w:rPr>
          <w:rFonts w:ascii="Times New Roman" w:hAnsi="仿宋" w:eastAsia="仿宋" w:cs="Times New Roman"/>
          <w:sz w:val="24"/>
          <w:szCs w:val="24"/>
        </w:rPr>
      </w:pPr>
    </w:p>
    <w:p>
      <w:pPr>
        <w:spacing w:line="360" w:lineRule="auto"/>
        <w:rPr>
          <w:rFonts w:hint="eastAsia" w:ascii="Times New Roman" w:hAnsi="仿宋" w:eastAsia="仿宋" w:cs="Times New Roman"/>
          <w:sz w:val="24"/>
          <w:szCs w:val="24"/>
        </w:rPr>
      </w:pPr>
    </w:p>
    <w:p>
      <w:pPr>
        <w:spacing w:line="360" w:lineRule="auto"/>
        <w:rPr>
          <w:rFonts w:hint="eastAsia" w:ascii="Times New Roman" w:hAnsi="仿宋" w:eastAsia="仿宋" w:cs="Times New Roman"/>
          <w:sz w:val="24"/>
          <w:szCs w:val="24"/>
        </w:rPr>
      </w:pPr>
    </w:p>
    <w:p>
      <w:pPr>
        <w:spacing w:line="360" w:lineRule="auto"/>
        <w:rPr>
          <w:rFonts w:ascii="Times New Roman" w:hAnsi="仿宋" w:eastAsia="仿宋" w:cs="Times New Roman"/>
          <w:sz w:val="24"/>
          <w:szCs w:val="24"/>
        </w:rPr>
      </w:pPr>
    </w:p>
    <w:p>
      <w:pPr>
        <w:spacing w:line="360" w:lineRule="auto"/>
        <w:rPr>
          <w:rFonts w:ascii="Times New Roman" w:hAnsi="仿宋" w:eastAsia="仿宋" w:cs="Times New Roman"/>
          <w:sz w:val="24"/>
          <w:szCs w:val="24"/>
        </w:rPr>
      </w:pPr>
    </w:p>
    <w:p>
      <w:pPr>
        <w:spacing w:line="360" w:lineRule="auto"/>
        <w:rPr>
          <w:rFonts w:hint="eastAsia" w:ascii="Times New Roman" w:hAnsi="仿宋" w:eastAsia="仿宋" w:cs="Times New Roman"/>
          <w:sz w:val="24"/>
          <w:szCs w:val="24"/>
        </w:rPr>
      </w:pPr>
    </w:p>
    <w:p>
      <w:pPr>
        <w:spacing w:line="360" w:lineRule="auto"/>
        <w:rPr>
          <w:rFonts w:ascii="Times New Roman" w:hAnsi="仿宋" w:eastAsia="仿宋" w:cs="Times New Roman"/>
          <w:sz w:val="24"/>
          <w:szCs w:val="24"/>
        </w:rPr>
      </w:pPr>
    </w:p>
    <w:p>
      <w:pPr>
        <w:spacing w:line="360" w:lineRule="auto"/>
        <w:rPr>
          <w:rFonts w:ascii="Times New Roman" w:hAnsi="仿宋" w:eastAsia="仿宋" w:cs="Times New Roman"/>
          <w:sz w:val="24"/>
          <w:szCs w:val="24"/>
        </w:rPr>
      </w:pPr>
    </w:p>
    <w:p>
      <w:pPr>
        <w:spacing w:line="360" w:lineRule="auto"/>
        <w:rPr>
          <w:rFonts w:ascii="Times New Roman" w:hAnsi="仿宋" w:eastAsia="仿宋" w:cs="Times New Roman"/>
          <w:sz w:val="24"/>
          <w:szCs w:val="24"/>
        </w:rPr>
      </w:pPr>
    </w:p>
    <w:p>
      <w:pPr>
        <w:spacing w:line="360" w:lineRule="auto"/>
        <w:rPr>
          <w:rFonts w:ascii="Times New Roman" w:hAnsi="仿宋" w:eastAsia="仿宋" w:cs="Times New Roman"/>
          <w:b/>
          <w:sz w:val="28"/>
          <w:szCs w:val="28"/>
        </w:rPr>
      </w:pPr>
      <w:r>
        <w:rPr>
          <w:rFonts w:ascii="Times New Roman" w:hAnsi="仿宋" w:eastAsia="仿宋" w:cs="Times New Roman"/>
          <w:b/>
          <w:sz w:val="28"/>
          <w:szCs w:val="28"/>
        </w:rPr>
        <w:t>附件</w:t>
      </w:r>
      <w:r>
        <w:rPr>
          <w:rFonts w:hint="eastAsia" w:ascii="Times New Roman" w:hAnsi="Times New Roman" w:eastAsia="仿宋" w:cs="Times New Roman"/>
          <w:b/>
          <w:sz w:val="28"/>
          <w:szCs w:val="28"/>
        </w:rPr>
        <w:t>2</w:t>
      </w:r>
      <w:r>
        <w:rPr>
          <w:rFonts w:ascii="Times New Roman" w:hAnsi="仿宋" w:eastAsia="仿宋" w:cs="Times New Roman"/>
          <w:b/>
          <w:sz w:val="28"/>
          <w:szCs w:val="28"/>
        </w:rPr>
        <w:t>：</w:t>
      </w:r>
    </w:p>
    <w:p>
      <w:pPr>
        <w:spacing w:line="360" w:lineRule="auto"/>
        <w:jc w:val="center"/>
        <w:rPr>
          <w:rFonts w:ascii="黑体" w:hAnsi="黑体" w:eastAsia="黑体"/>
          <w:sz w:val="36"/>
          <w:szCs w:val="36"/>
        </w:rPr>
      </w:pPr>
      <w:r>
        <w:rPr>
          <w:rFonts w:hint="eastAsia" w:ascii="黑体" w:hAnsi="黑体" w:eastAsia="黑体" w:cs="Times New Roman"/>
          <w:b/>
          <w:sz w:val="36"/>
          <w:szCs w:val="36"/>
        </w:rPr>
        <w:t>西北师范大学公共教室借用申请表</w:t>
      </w:r>
    </w:p>
    <w:tbl>
      <w:tblPr>
        <w:tblStyle w:val="9"/>
        <w:tblpPr w:leftFromText="180" w:rightFromText="180" w:horzAnchor="margin" w:tblpY="1263"/>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468"/>
        <w:gridCol w:w="1470"/>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2235" w:type="dxa"/>
            <w:vAlign w:val="center"/>
          </w:tcPr>
          <w:p>
            <w:pPr>
              <w:rPr>
                <w:rFonts w:ascii="仿宋_GB2312" w:eastAsia="仿宋_GB2312"/>
                <w:sz w:val="24"/>
                <w:szCs w:val="24"/>
              </w:rPr>
            </w:pPr>
            <w:r>
              <w:rPr>
                <w:rFonts w:hint="eastAsia" w:ascii="仿宋_GB2312" w:eastAsia="仿宋_GB2312"/>
                <w:sz w:val="24"/>
                <w:szCs w:val="24"/>
              </w:rPr>
              <w:t>申请部门</w:t>
            </w:r>
          </w:p>
        </w:tc>
        <w:tc>
          <w:tcPr>
            <w:tcW w:w="2468" w:type="dxa"/>
            <w:vAlign w:val="center"/>
          </w:tcPr>
          <w:p>
            <w:pPr>
              <w:rPr>
                <w:rFonts w:ascii="仿宋_GB2312" w:eastAsia="仿宋_GB2312"/>
                <w:sz w:val="24"/>
                <w:szCs w:val="24"/>
              </w:rPr>
            </w:pPr>
          </w:p>
        </w:tc>
        <w:tc>
          <w:tcPr>
            <w:tcW w:w="1470" w:type="dxa"/>
            <w:vAlign w:val="center"/>
          </w:tcPr>
          <w:p>
            <w:pPr>
              <w:rPr>
                <w:rFonts w:ascii="仿宋_GB2312" w:eastAsia="仿宋_GB2312"/>
                <w:sz w:val="24"/>
                <w:szCs w:val="24"/>
              </w:rPr>
            </w:pPr>
            <w:r>
              <w:rPr>
                <w:rFonts w:hint="eastAsia" w:ascii="仿宋_GB2312" w:eastAsia="仿宋_GB2312"/>
                <w:sz w:val="24"/>
                <w:szCs w:val="24"/>
              </w:rPr>
              <w:t>联系人</w:t>
            </w:r>
          </w:p>
        </w:tc>
        <w:tc>
          <w:tcPr>
            <w:tcW w:w="2770"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2235" w:type="dxa"/>
            <w:vAlign w:val="center"/>
          </w:tcPr>
          <w:p>
            <w:pPr>
              <w:rPr>
                <w:rFonts w:ascii="仿宋_GB2312" w:eastAsia="仿宋_GB2312"/>
                <w:sz w:val="24"/>
                <w:szCs w:val="24"/>
              </w:rPr>
            </w:pPr>
            <w:r>
              <w:rPr>
                <w:rFonts w:hint="eastAsia" w:ascii="仿宋_GB2312" w:eastAsia="仿宋_GB2312"/>
                <w:sz w:val="24"/>
                <w:szCs w:val="24"/>
              </w:rPr>
              <w:t>申请日期</w:t>
            </w:r>
          </w:p>
        </w:tc>
        <w:tc>
          <w:tcPr>
            <w:tcW w:w="2468" w:type="dxa"/>
            <w:vAlign w:val="center"/>
          </w:tcPr>
          <w:p>
            <w:pPr>
              <w:rPr>
                <w:rFonts w:ascii="仿宋_GB2312" w:eastAsia="仿宋_GB2312"/>
                <w:sz w:val="24"/>
                <w:szCs w:val="24"/>
              </w:rPr>
            </w:pPr>
          </w:p>
        </w:tc>
        <w:tc>
          <w:tcPr>
            <w:tcW w:w="1470" w:type="dxa"/>
            <w:vAlign w:val="center"/>
          </w:tcPr>
          <w:p>
            <w:pPr>
              <w:rPr>
                <w:rFonts w:ascii="仿宋_GB2312" w:eastAsia="仿宋_GB2312"/>
                <w:sz w:val="24"/>
                <w:szCs w:val="24"/>
              </w:rPr>
            </w:pPr>
            <w:r>
              <w:rPr>
                <w:rFonts w:hint="eastAsia" w:ascii="仿宋_GB2312" w:eastAsia="仿宋_GB2312"/>
                <w:sz w:val="24"/>
                <w:szCs w:val="24"/>
              </w:rPr>
              <w:t>联系电话</w:t>
            </w:r>
          </w:p>
        </w:tc>
        <w:tc>
          <w:tcPr>
            <w:tcW w:w="2770"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2235" w:type="dxa"/>
            <w:vAlign w:val="center"/>
          </w:tcPr>
          <w:p>
            <w:pPr>
              <w:rPr>
                <w:rFonts w:ascii="仿宋_GB2312" w:eastAsia="仿宋_GB2312"/>
                <w:sz w:val="24"/>
                <w:szCs w:val="24"/>
              </w:rPr>
            </w:pPr>
            <w:r>
              <w:rPr>
                <w:rFonts w:hint="eastAsia" w:ascii="仿宋_GB2312" w:eastAsia="仿宋_GB2312"/>
                <w:sz w:val="24"/>
                <w:szCs w:val="24"/>
              </w:rPr>
              <w:t>使用日期</w:t>
            </w:r>
          </w:p>
        </w:tc>
        <w:tc>
          <w:tcPr>
            <w:tcW w:w="6708" w:type="dxa"/>
            <w:gridSpan w:val="3"/>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235" w:type="dxa"/>
            <w:vAlign w:val="center"/>
          </w:tcPr>
          <w:p>
            <w:pPr>
              <w:rPr>
                <w:rFonts w:ascii="仿宋_GB2312" w:eastAsia="仿宋_GB2312"/>
                <w:sz w:val="24"/>
                <w:szCs w:val="24"/>
              </w:rPr>
            </w:pPr>
            <w:r>
              <w:rPr>
                <w:rFonts w:hint="eastAsia" w:ascii="仿宋_GB2312" w:eastAsia="仿宋_GB2312"/>
                <w:sz w:val="24"/>
                <w:szCs w:val="24"/>
              </w:rPr>
              <w:t>使用时间</w:t>
            </w:r>
          </w:p>
        </w:tc>
        <w:tc>
          <w:tcPr>
            <w:tcW w:w="6708" w:type="dxa"/>
            <w:gridSpan w:val="3"/>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2235" w:type="dxa"/>
            <w:vAlign w:val="center"/>
          </w:tcPr>
          <w:p>
            <w:pPr>
              <w:rPr>
                <w:rFonts w:ascii="仿宋_GB2312" w:eastAsia="仿宋_GB2312"/>
                <w:sz w:val="24"/>
                <w:szCs w:val="24"/>
              </w:rPr>
            </w:pPr>
            <w:r>
              <w:rPr>
                <w:rFonts w:hint="eastAsia" w:ascii="仿宋_GB2312" w:eastAsia="仿宋_GB2312"/>
                <w:sz w:val="24"/>
                <w:szCs w:val="24"/>
              </w:rPr>
              <w:t>申请用途</w:t>
            </w:r>
          </w:p>
        </w:tc>
        <w:tc>
          <w:tcPr>
            <w:tcW w:w="2468" w:type="dxa"/>
            <w:vAlign w:val="center"/>
          </w:tcPr>
          <w:p>
            <w:pPr>
              <w:rPr>
                <w:rFonts w:ascii="仿宋_GB2312" w:eastAsia="仿宋_GB2312"/>
                <w:sz w:val="24"/>
                <w:szCs w:val="24"/>
              </w:rPr>
            </w:pPr>
          </w:p>
        </w:tc>
        <w:tc>
          <w:tcPr>
            <w:tcW w:w="1470" w:type="dxa"/>
            <w:vAlign w:val="center"/>
          </w:tcPr>
          <w:p>
            <w:pPr>
              <w:rPr>
                <w:rFonts w:ascii="仿宋_GB2312" w:eastAsia="仿宋_GB2312"/>
                <w:sz w:val="24"/>
                <w:szCs w:val="24"/>
              </w:rPr>
            </w:pPr>
            <w:r>
              <w:rPr>
                <w:rFonts w:hint="eastAsia" w:ascii="仿宋_GB2312" w:eastAsia="仿宋_GB2312"/>
                <w:sz w:val="24"/>
                <w:szCs w:val="24"/>
              </w:rPr>
              <w:t>参加人数</w:t>
            </w:r>
          </w:p>
        </w:tc>
        <w:tc>
          <w:tcPr>
            <w:tcW w:w="2770"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2235" w:type="dxa"/>
            <w:vAlign w:val="center"/>
          </w:tcPr>
          <w:p>
            <w:pPr>
              <w:rPr>
                <w:rFonts w:ascii="仿宋_GB2312" w:eastAsia="仿宋_GB2312"/>
                <w:sz w:val="24"/>
                <w:szCs w:val="24"/>
              </w:rPr>
            </w:pPr>
            <w:r>
              <w:rPr>
                <w:rFonts w:hint="eastAsia" w:ascii="仿宋_GB2312" w:eastAsia="仿宋_GB2312"/>
                <w:sz w:val="24"/>
                <w:szCs w:val="24"/>
              </w:rPr>
              <w:t>申请教室</w:t>
            </w:r>
          </w:p>
        </w:tc>
        <w:tc>
          <w:tcPr>
            <w:tcW w:w="6708" w:type="dxa"/>
            <w:gridSpan w:val="3"/>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2235" w:type="dxa"/>
            <w:vAlign w:val="center"/>
          </w:tcPr>
          <w:p>
            <w:pPr>
              <w:rPr>
                <w:rFonts w:ascii="仿宋_GB2312" w:eastAsia="仿宋_GB2312"/>
                <w:sz w:val="24"/>
                <w:szCs w:val="24"/>
              </w:rPr>
            </w:pPr>
            <w:r>
              <w:rPr>
                <w:rFonts w:hint="eastAsia" w:ascii="仿宋_GB2312" w:eastAsia="仿宋_GB2312"/>
                <w:sz w:val="24"/>
                <w:szCs w:val="24"/>
              </w:rPr>
              <w:t>活动描述</w:t>
            </w:r>
          </w:p>
        </w:tc>
        <w:tc>
          <w:tcPr>
            <w:tcW w:w="6708" w:type="dxa"/>
            <w:gridSpan w:val="3"/>
            <w:vAlign w:val="center"/>
          </w:tcPr>
          <w:p>
            <w:pPr>
              <w:jc w:val="center"/>
              <w:rPr>
                <w:rFonts w:ascii="仿宋_GB2312" w:eastAsia="仿宋_GB2312"/>
                <w:sz w:val="24"/>
                <w:szCs w:val="24"/>
              </w:rPr>
            </w:pPr>
            <w:r>
              <w:rPr>
                <w:rFonts w:hint="eastAsia" w:ascii="仿宋_GB2312" w:eastAsia="仿宋_GB2312"/>
                <w:sz w:val="24"/>
                <w:szCs w:val="24"/>
              </w:rPr>
              <w:t>参加“西北师范大学第二届大学生地图制图大赛”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4" w:hRule="atLeast"/>
        </w:trPr>
        <w:tc>
          <w:tcPr>
            <w:tcW w:w="2235" w:type="dxa"/>
            <w:vAlign w:val="center"/>
          </w:tcPr>
          <w:p>
            <w:pPr>
              <w:jc w:val="center"/>
              <w:rPr>
                <w:rFonts w:ascii="仿宋_GB2312" w:eastAsia="仿宋_GB2312"/>
                <w:sz w:val="24"/>
                <w:szCs w:val="24"/>
              </w:rPr>
            </w:pPr>
            <w:r>
              <w:rPr>
                <w:rFonts w:hint="eastAsia" w:ascii="仿宋_GB2312" w:eastAsia="仿宋_GB2312"/>
                <w:sz w:val="24"/>
                <w:szCs w:val="24"/>
              </w:rPr>
              <w:t>申请人所在单位审核意见</w:t>
            </w:r>
          </w:p>
        </w:tc>
        <w:tc>
          <w:tcPr>
            <w:tcW w:w="6708" w:type="dxa"/>
            <w:gridSpan w:val="3"/>
            <w:vAlign w:val="center"/>
          </w:tcPr>
          <w:p>
            <w:pPr>
              <w:rPr>
                <w:rFonts w:ascii="仿宋_GB2312" w:eastAsia="仿宋_GB2312"/>
                <w:sz w:val="24"/>
                <w:szCs w:val="24"/>
              </w:rPr>
            </w:pPr>
          </w:p>
          <w:p>
            <w:pPr>
              <w:rPr>
                <w:rFonts w:ascii="仿宋_GB2312" w:eastAsia="仿宋_GB2312"/>
                <w:sz w:val="24"/>
                <w:szCs w:val="24"/>
              </w:rPr>
            </w:pPr>
          </w:p>
          <w:p>
            <w:pPr>
              <w:ind w:firstLine="1080" w:firstLineChars="450"/>
              <w:rPr>
                <w:rFonts w:ascii="仿宋_GB2312" w:eastAsia="仿宋_GB2312"/>
                <w:sz w:val="24"/>
                <w:szCs w:val="24"/>
              </w:rPr>
            </w:pPr>
            <w:r>
              <w:rPr>
                <w:rFonts w:hint="eastAsia" w:ascii="仿宋_GB2312" w:eastAsia="仿宋_GB2312"/>
                <w:sz w:val="24"/>
                <w:szCs w:val="24"/>
              </w:rPr>
              <w:t>负责人：            （单位公章）</w:t>
            </w:r>
          </w:p>
          <w:p>
            <w:pPr>
              <w:jc w:val="center"/>
              <w:rPr>
                <w:rFonts w:ascii="仿宋_GB2312" w:eastAsia="仿宋_GB2312"/>
                <w:sz w:val="24"/>
                <w:szCs w:val="24"/>
              </w:rPr>
            </w:pPr>
            <w:r>
              <w:rPr>
                <w:rFonts w:hint="eastAsia" w:ascii="仿宋_GB2312"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6" w:hRule="atLeast"/>
        </w:trPr>
        <w:tc>
          <w:tcPr>
            <w:tcW w:w="2235" w:type="dxa"/>
            <w:vAlign w:val="center"/>
          </w:tcPr>
          <w:p>
            <w:pPr>
              <w:jc w:val="center"/>
              <w:rPr>
                <w:rFonts w:ascii="仿宋_GB2312" w:eastAsia="仿宋_GB2312"/>
                <w:sz w:val="24"/>
                <w:szCs w:val="24"/>
              </w:rPr>
            </w:pPr>
            <w:r>
              <w:rPr>
                <w:rFonts w:hint="eastAsia" w:ascii="仿宋_GB2312" w:eastAsia="仿宋_GB2312"/>
                <w:sz w:val="24"/>
                <w:szCs w:val="24"/>
              </w:rPr>
              <w:t>主管部门审核意见</w:t>
            </w:r>
          </w:p>
        </w:tc>
        <w:tc>
          <w:tcPr>
            <w:tcW w:w="6708" w:type="dxa"/>
            <w:gridSpan w:val="3"/>
            <w:vAlign w:val="center"/>
          </w:tcPr>
          <w:p>
            <w:pPr>
              <w:jc w:val="center"/>
              <w:rPr>
                <w:rFonts w:ascii="仿宋_GB2312" w:eastAsia="仿宋_GB2312"/>
                <w:sz w:val="24"/>
                <w:szCs w:val="24"/>
              </w:rPr>
            </w:pPr>
          </w:p>
          <w:p>
            <w:pPr>
              <w:rPr>
                <w:rFonts w:ascii="仿宋_GB2312" w:eastAsia="仿宋_GB2312"/>
                <w:sz w:val="24"/>
                <w:szCs w:val="24"/>
              </w:rPr>
            </w:pPr>
          </w:p>
          <w:p>
            <w:pPr>
              <w:jc w:val="center"/>
              <w:rPr>
                <w:rFonts w:ascii="仿宋_GB2312" w:eastAsia="仿宋_GB2312"/>
                <w:sz w:val="24"/>
                <w:szCs w:val="24"/>
              </w:rPr>
            </w:pPr>
            <w:r>
              <w:rPr>
                <w:rFonts w:hint="eastAsia" w:ascii="仿宋_GB2312" w:eastAsia="仿宋_GB2312"/>
                <w:sz w:val="24"/>
                <w:szCs w:val="24"/>
              </w:rPr>
              <w:t xml:space="preserve">                            年    月    日</w:t>
            </w:r>
          </w:p>
        </w:tc>
      </w:tr>
    </w:tbl>
    <w:p>
      <w:pPr>
        <w:rPr>
          <w:rFonts w:ascii="华文中宋" w:hAnsi="华文中宋" w:eastAsia="华文中宋"/>
          <w:sz w:val="24"/>
        </w:rPr>
      </w:pPr>
      <w:r>
        <w:rPr>
          <w:rFonts w:hint="eastAsia" w:ascii="华文中宋" w:hAnsi="华文中宋" w:eastAsia="华文中宋"/>
          <w:b/>
          <w:sz w:val="24"/>
        </w:rPr>
        <w:t>注：</w:t>
      </w:r>
      <w:r>
        <w:rPr>
          <w:rFonts w:hint="eastAsia" w:ascii="华文中宋" w:hAnsi="华文中宋" w:eastAsia="华文中宋"/>
          <w:sz w:val="24"/>
        </w:rPr>
        <w:t>请周一、三、五上午到教学6号楼B110办理教室借用手续。</w:t>
      </w:r>
    </w:p>
    <w:p>
      <w:pPr>
        <w:spacing w:line="360" w:lineRule="auto"/>
        <w:rPr>
          <w:rFonts w:ascii="Times New Roman" w:hAnsi="Times New Roman" w:eastAsia="仿宋"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C30"/>
    <w:rsid w:val="000038A2"/>
    <w:rsid w:val="0003473F"/>
    <w:rsid w:val="0003603E"/>
    <w:rsid w:val="00080505"/>
    <w:rsid w:val="00087AF8"/>
    <w:rsid w:val="000A0E59"/>
    <w:rsid w:val="000C770D"/>
    <w:rsid w:val="000D48BE"/>
    <w:rsid w:val="000E2775"/>
    <w:rsid w:val="000F708A"/>
    <w:rsid w:val="00130C30"/>
    <w:rsid w:val="001371A1"/>
    <w:rsid w:val="00164E8E"/>
    <w:rsid w:val="00166B55"/>
    <w:rsid w:val="001747B4"/>
    <w:rsid w:val="001754BF"/>
    <w:rsid w:val="00184871"/>
    <w:rsid w:val="001919D2"/>
    <w:rsid w:val="00196356"/>
    <w:rsid w:val="001A4BB8"/>
    <w:rsid w:val="001E740E"/>
    <w:rsid w:val="001F47B4"/>
    <w:rsid w:val="0021358C"/>
    <w:rsid w:val="0022283F"/>
    <w:rsid w:val="00227205"/>
    <w:rsid w:val="00242009"/>
    <w:rsid w:val="00242B03"/>
    <w:rsid w:val="00244FE3"/>
    <w:rsid w:val="00252E81"/>
    <w:rsid w:val="002558AE"/>
    <w:rsid w:val="00272106"/>
    <w:rsid w:val="00273242"/>
    <w:rsid w:val="0027565D"/>
    <w:rsid w:val="00280B55"/>
    <w:rsid w:val="00294FFF"/>
    <w:rsid w:val="002A28FF"/>
    <w:rsid w:val="002C782E"/>
    <w:rsid w:val="002C7915"/>
    <w:rsid w:val="002D262F"/>
    <w:rsid w:val="002D3251"/>
    <w:rsid w:val="002D47F7"/>
    <w:rsid w:val="002E0921"/>
    <w:rsid w:val="002E3748"/>
    <w:rsid w:val="002E3B06"/>
    <w:rsid w:val="002F71A0"/>
    <w:rsid w:val="00311FE3"/>
    <w:rsid w:val="00333F25"/>
    <w:rsid w:val="00335D9F"/>
    <w:rsid w:val="00337F56"/>
    <w:rsid w:val="00347C22"/>
    <w:rsid w:val="00366AC7"/>
    <w:rsid w:val="0037111A"/>
    <w:rsid w:val="003858D1"/>
    <w:rsid w:val="003B2205"/>
    <w:rsid w:val="003B402C"/>
    <w:rsid w:val="00400CAE"/>
    <w:rsid w:val="00405274"/>
    <w:rsid w:val="0041610D"/>
    <w:rsid w:val="004435CC"/>
    <w:rsid w:val="00444F71"/>
    <w:rsid w:val="004500D5"/>
    <w:rsid w:val="004562EC"/>
    <w:rsid w:val="00463ABC"/>
    <w:rsid w:val="004A31ED"/>
    <w:rsid w:val="004B20CF"/>
    <w:rsid w:val="004C4796"/>
    <w:rsid w:val="004E7AC5"/>
    <w:rsid w:val="00503628"/>
    <w:rsid w:val="00523F29"/>
    <w:rsid w:val="00552C09"/>
    <w:rsid w:val="00555968"/>
    <w:rsid w:val="00571ACB"/>
    <w:rsid w:val="00577A30"/>
    <w:rsid w:val="00586974"/>
    <w:rsid w:val="00592472"/>
    <w:rsid w:val="005B682A"/>
    <w:rsid w:val="005D0C7D"/>
    <w:rsid w:val="005D12D8"/>
    <w:rsid w:val="005E5FFC"/>
    <w:rsid w:val="00615628"/>
    <w:rsid w:val="006207C3"/>
    <w:rsid w:val="00625E5E"/>
    <w:rsid w:val="00647D3E"/>
    <w:rsid w:val="0065319A"/>
    <w:rsid w:val="006650B4"/>
    <w:rsid w:val="00694398"/>
    <w:rsid w:val="00697B12"/>
    <w:rsid w:val="006B5590"/>
    <w:rsid w:val="006C0FF9"/>
    <w:rsid w:val="006D0F28"/>
    <w:rsid w:val="006D4CA5"/>
    <w:rsid w:val="006E3534"/>
    <w:rsid w:val="007050D4"/>
    <w:rsid w:val="00733423"/>
    <w:rsid w:val="007342E7"/>
    <w:rsid w:val="007578E6"/>
    <w:rsid w:val="00770FF1"/>
    <w:rsid w:val="007806D5"/>
    <w:rsid w:val="00780E9C"/>
    <w:rsid w:val="007B689A"/>
    <w:rsid w:val="007F095C"/>
    <w:rsid w:val="007F3790"/>
    <w:rsid w:val="007F4B90"/>
    <w:rsid w:val="00840E3F"/>
    <w:rsid w:val="008873AB"/>
    <w:rsid w:val="00892325"/>
    <w:rsid w:val="008C3170"/>
    <w:rsid w:val="008D4DE8"/>
    <w:rsid w:val="008E1A27"/>
    <w:rsid w:val="008E3F73"/>
    <w:rsid w:val="008F7B52"/>
    <w:rsid w:val="009237BF"/>
    <w:rsid w:val="00923B9C"/>
    <w:rsid w:val="009446B2"/>
    <w:rsid w:val="00947E51"/>
    <w:rsid w:val="00950698"/>
    <w:rsid w:val="00954F21"/>
    <w:rsid w:val="00962616"/>
    <w:rsid w:val="00966FA9"/>
    <w:rsid w:val="0097154E"/>
    <w:rsid w:val="00977109"/>
    <w:rsid w:val="009A4F35"/>
    <w:rsid w:val="009B1521"/>
    <w:rsid w:val="009D52E5"/>
    <w:rsid w:val="009D61DA"/>
    <w:rsid w:val="009E5456"/>
    <w:rsid w:val="009F4071"/>
    <w:rsid w:val="009F5C9E"/>
    <w:rsid w:val="00A01753"/>
    <w:rsid w:val="00A047E9"/>
    <w:rsid w:val="00A13CCF"/>
    <w:rsid w:val="00A17C8C"/>
    <w:rsid w:val="00A20D7E"/>
    <w:rsid w:val="00A2124F"/>
    <w:rsid w:val="00A30CA9"/>
    <w:rsid w:val="00A31299"/>
    <w:rsid w:val="00A31336"/>
    <w:rsid w:val="00A37C6F"/>
    <w:rsid w:val="00A5102C"/>
    <w:rsid w:val="00A96FF2"/>
    <w:rsid w:val="00AB7476"/>
    <w:rsid w:val="00AC272B"/>
    <w:rsid w:val="00AD23A0"/>
    <w:rsid w:val="00AE1831"/>
    <w:rsid w:val="00AF51A0"/>
    <w:rsid w:val="00B014F3"/>
    <w:rsid w:val="00B05C8E"/>
    <w:rsid w:val="00B27B5B"/>
    <w:rsid w:val="00B313EE"/>
    <w:rsid w:val="00B33317"/>
    <w:rsid w:val="00B34CC3"/>
    <w:rsid w:val="00B81B9B"/>
    <w:rsid w:val="00B906EF"/>
    <w:rsid w:val="00B96A1C"/>
    <w:rsid w:val="00BA3571"/>
    <w:rsid w:val="00BA4B5B"/>
    <w:rsid w:val="00BA7985"/>
    <w:rsid w:val="00BB2E26"/>
    <w:rsid w:val="00BC0DFC"/>
    <w:rsid w:val="00BC5A98"/>
    <w:rsid w:val="00BD292F"/>
    <w:rsid w:val="00BE7218"/>
    <w:rsid w:val="00C02A74"/>
    <w:rsid w:val="00C3027A"/>
    <w:rsid w:val="00C35B81"/>
    <w:rsid w:val="00C363D1"/>
    <w:rsid w:val="00C37AD0"/>
    <w:rsid w:val="00C64165"/>
    <w:rsid w:val="00C93792"/>
    <w:rsid w:val="00CB6B8F"/>
    <w:rsid w:val="00CE5E39"/>
    <w:rsid w:val="00CF2238"/>
    <w:rsid w:val="00D24781"/>
    <w:rsid w:val="00D7377B"/>
    <w:rsid w:val="00D77490"/>
    <w:rsid w:val="00DE7309"/>
    <w:rsid w:val="00DF5099"/>
    <w:rsid w:val="00E102CD"/>
    <w:rsid w:val="00E52C72"/>
    <w:rsid w:val="00E5374C"/>
    <w:rsid w:val="00E54AD4"/>
    <w:rsid w:val="00E741FF"/>
    <w:rsid w:val="00E81542"/>
    <w:rsid w:val="00E849B9"/>
    <w:rsid w:val="00E95B1B"/>
    <w:rsid w:val="00EA68A7"/>
    <w:rsid w:val="00EB5C5F"/>
    <w:rsid w:val="00EC5D85"/>
    <w:rsid w:val="00EE3D8A"/>
    <w:rsid w:val="00EE6775"/>
    <w:rsid w:val="00EF1F8D"/>
    <w:rsid w:val="00EF5A83"/>
    <w:rsid w:val="00F0113D"/>
    <w:rsid w:val="00F1011D"/>
    <w:rsid w:val="00F10B1D"/>
    <w:rsid w:val="00F1232E"/>
    <w:rsid w:val="00F17B06"/>
    <w:rsid w:val="00F208AC"/>
    <w:rsid w:val="00F242E4"/>
    <w:rsid w:val="00F33C38"/>
    <w:rsid w:val="00F3776E"/>
    <w:rsid w:val="00F43F12"/>
    <w:rsid w:val="00F77F47"/>
    <w:rsid w:val="00F955C3"/>
    <w:rsid w:val="00FA1596"/>
    <w:rsid w:val="00FB2C84"/>
    <w:rsid w:val="00FC2B98"/>
    <w:rsid w:val="00FC7CC7"/>
    <w:rsid w:val="00FD50B0"/>
    <w:rsid w:val="00FE098C"/>
    <w:rsid w:val="00FF1D24"/>
    <w:rsid w:val="00FF2229"/>
    <w:rsid w:val="0ACE422A"/>
    <w:rsid w:val="4D8842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9"/>
    <w:semiHidden/>
    <w:unhideWhenUsed/>
    <w:uiPriority w:val="99"/>
    <w:pPr>
      <w:jc w:val="left"/>
    </w:pPr>
  </w:style>
  <w:style w:type="paragraph" w:styleId="3">
    <w:name w:val="Date"/>
    <w:basedOn w:val="1"/>
    <w:next w:val="1"/>
    <w:link w:val="17"/>
    <w:semiHidden/>
    <w:unhideWhenUsed/>
    <w:uiPriority w:val="99"/>
    <w:pPr>
      <w:ind w:left="100" w:leftChars="2500"/>
    </w:pPr>
  </w:style>
  <w:style w:type="paragraph" w:styleId="4">
    <w:name w:val="Balloon Text"/>
    <w:basedOn w:val="1"/>
    <w:link w:val="21"/>
    <w:semiHidden/>
    <w:unhideWhenUsed/>
    <w:uiPriority w:val="99"/>
    <w:rPr>
      <w:sz w:val="18"/>
      <w:szCs w:val="18"/>
    </w:r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20"/>
    <w:semiHidden/>
    <w:unhideWhenUsed/>
    <w:uiPriority w:val="99"/>
    <w:rPr>
      <w:b/>
      <w:bCs/>
    </w:rPr>
  </w:style>
  <w:style w:type="table" w:styleId="10">
    <w:name w:val="Table Grid"/>
    <w:basedOn w:val="9"/>
    <w:unhideWhenUs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basedOn w:val="11"/>
    <w:unhideWhenUsed/>
    <w:uiPriority w:val="99"/>
    <w:rPr>
      <w:color w:val="0000FF" w:themeColor="hyperlink"/>
      <w:u w:val="single"/>
    </w:rPr>
  </w:style>
  <w:style w:type="character" w:styleId="14">
    <w:name w:val="annotation reference"/>
    <w:basedOn w:val="11"/>
    <w:semiHidden/>
    <w:unhideWhenUsed/>
    <w:qFormat/>
    <w:uiPriority w:val="99"/>
    <w:rPr>
      <w:sz w:val="21"/>
      <w:szCs w:val="21"/>
    </w:rPr>
  </w:style>
  <w:style w:type="character" w:customStyle="1" w:styleId="15">
    <w:name w:val="页眉 Char"/>
    <w:basedOn w:val="11"/>
    <w:link w:val="6"/>
    <w:uiPriority w:val="99"/>
    <w:rPr>
      <w:sz w:val="18"/>
      <w:szCs w:val="18"/>
    </w:rPr>
  </w:style>
  <w:style w:type="character" w:customStyle="1" w:styleId="16">
    <w:name w:val="页脚 Char"/>
    <w:basedOn w:val="11"/>
    <w:link w:val="5"/>
    <w:uiPriority w:val="99"/>
    <w:rPr>
      <w:sz w:val="18"/>
      <w:szCs w:val="18"/>
    </w:rPr>
  </w:style>
  <w:style w:type="character" w:customStyle="1" w:styleId="17">
    <w:name w:val="日期 Char"/>
    <w:basedOn w:val="11"/>
    <w:link w:val="3"/>
    <w:semiHidden/>
    <w:qFormat/>
    <w:uiPriority w:val="99"/>
  </w:style>
  <w:style w:type="paragraph" w:styleId="18">
    <w:name w:val="List Paragraph"/>
    <w:basedOn w:val="1"/>
    <w:qFormat/>
    <w:uiPriority w:val="34"/>
    <w:pPr>
      <w:ind w:firstLine="420" w:firstLineChars="200"/>
    </w:pPr>
  </w:style>
  <w:style w:type="character" w:customStyle="1" w:styleId="19">
    <w:name w:val="批注文字 Char"/>
    <w:basedOn w:val="11"/>
    <w:link w:val="2"/>
    <w:semiHidden/>
    <w:uiPriority w:val="99"/>
  </w:style>
  <w:style w:type="character" w:customStyle="1" w:styleId="20">
    <w:name w:val="批注主题 Char"/>
    <w:basedOn w:val="19"/>
    <w:link w:val="8"/>
    <w:semiHidden/>
    <w:uiPriority w:val="99"/>
    <w:rPr>
      <w:b/>
      <w:bCs/>
    </w:rPr>
  </w:style>
  <w:style w:type="character" w:customStyle="1" w:styleId="21">
    <w:name w:val="批注框文本 Char"/>
    <w:basedOn w:val="11"/>
    <w:link w:val="4"/>
    <w:semiHidden/>
    <w:uiPriority w:val="99"/>
    <w:rPr>
      <w:sz w:val="18"/>
      <w:szCs w:val="18"/>
    </w:rPr>
  </w:style>
  <w:style w:type="character" w:customStyle="1" w:styleId="22">
    <w:name w:val="未处理的提及1"/>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301</Words>
  <Characters>1716</Characters>
  <Lines>14</Lines>
  <Paragraphs>4</Paragraphs>
  <TotalTime>26</TotalTime>
  <ScaleCrop>false</ScaleCrop>
  <LinksUpToDate>false</LinksUpToDate>
  <CharactersWithSpaces>2013</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2019-04-04T08:23:00Z</dcterms:created>
  <dc:creator>zyl</dc:creator>
  <cp:lastModifiedBy>苑苑</cp:lastModifiedBy>
  <dcterms:modified xsi:type="dcterms:W3CDTF">2019-05-07T02:38:59Z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