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CD" w:rsidRPr="005631CD" w:rsidRDefault="00ED229E" w:rsidP="005631CD">
      <w:pPr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5631CD">
        <w:rPr>
          <w:rFonts w:asciiTheme="minorEastAsia" w:eastAsiaTheme="minorEastAsia" w:hAnsiTheme="minorEastAsia" w:hint="eastAsia"/>
          <w:b/>
          <w:sz w:val="28"/>
          <w:szCs w:val="28"/>
        </w:rPr>
        <w:t>西北师范大学</w:t>
      </w:r>
      <w:r w:rsidR="006A45D2" w:rsidRPr="005631CD">
        <w:rPr>
          <w:rFonts w:asciiTheme="minorEastAsia" w:eastAsiaTheme="minorEastAsia" w:hAnsiTheme="minorEastAsia" w:hint="eastAsia"/>
          <w:b/>
          <w:sz w:val="28"/>
          <w:szCs w:val="28"/>
        </w:rPr>
        <w:t>2014年</w:t>
      </w:r>
      <w:r w:rsidRPr="005631CD">
        <w:rPr>
          <w:rFonts w:asciiTheme="minorEastAsia" w:eastAsiaTheme="minorEastAsia" w:hAnsiTheme="minorEastAsia" w:hint="eastAsia"/>
          <w:b/>
          <w:sz w:val="28"/>
          <w:szCs w:val="28"/>
        </w:rPr>
        <w:t>本科生</w:t>
      </w:r>
      <w:r w:rsidR="006A45D2" w:rsidRPr="005631CD">
        <w:rPr>
          <w:rFonts w:asciiTheme="minorEastAsia" w:eastAsiaTheme="minorEastAsia" w:hAnsiTheme="minorEastAsia" w:hint="eastAsia"/>
          <w:b/>
          <w:sz w:val="28"/>
          <w:szCs w:val="28"/>
        </w:rPr>
        <w:t>学科专业竞赛获国家级</w:t>
      </w:r>
      <w:r w:rsidRPr="005631CD">
        <w:rPr>
          <w:rFonts w:asciiTheme="minorEastAsia" w:eastAsiaTheme="minorEastAsia" w:hAnsiTheme="minorEastAsia" w:hint="eastAsia"/>
          <w:b/>
          <w:sz w:val="28"/>
          <w:szCs w:val="28"/>
        </w:rPr>
        <w:t>、省级</w:t>
      </w:r>
      <w:r w:rsidR="006A45D2" w:rsidRPr="005631CD">
        <w:rPr>
          <w:rFonts w:asciiTheme="minorEastAsia" w:eastAsiaTheme="minorEastAsia" w:hAnsiTheme="minorEastAsia" w:hint="eastAsia"/>
          <w:b/>
          <w:sz w:val="28"/>
          <w:szCs w:val="28"/>
        </w:rPr>
        <w:t>奖励</w:t>
      </w:r>
    </w:p>
    <w:p w:rsidR="006A45D2" w:rsidRPr="005631CD" w:rsidRDefault="006A45D2" w:rsidP="005631C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631CD">
        <w:rPr>
          <w:rFonts w:asciiTheme="minorEastAsia" w:eastAsiaTheme="minorEastAsia" w:hAnsiTheme="minorEastAsia" w:hint="eastAsia"/>
          <w:b/>
          <w:sz w:val="28"/>
          <w:szCs w:val="28"/>
        </w:rPr>
        <w:t>统计表</w:t>
      </w:r>
    </w:p>
    <w:tbl>
      <w:tblPr>
        <w:tblW w:w="0" w:type="auto"/>
        <w:jc w:val="center"/>
        <w:tblLayout w:type="fixed"/>
        <w:tblLook w:val="0000"/>
      </w:tblPr>
      <w:tblGrid>
        <w:gridCol w:w="876"/>
        <w:gridCol w:w="3756"/>
        <w:gridCol w:w="1982"/>
        <w:gridCol w:w="1776"/>
      </w:tblGrid>
      <w:tr w:rsidR="006A45D2" w:rsidRPr="005631CD" w:rsidTr="003D24B5">
        <w:trPr>
          <w:trHeight w:val="40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竞赛名称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获奖等级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获奖学生队数</w:t>
            </w:r>
          </w:p>
        </w:tc>
      </w:tr>
      <w:tr w:rsidR="006A45D2" w:rsidRPr="005631CD" w:rsidTr="003D24B5">
        <w:trPr>
          <w:trHeight w:val="88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3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全国大学生数学建模竞赛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国家二等奖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</w:tr>
      <w:tr w:rsidR="006A45D2" w:rsidRPr="005631CD" w:rsidTr="003D24B5">
        <w:trPr>
          <w:trHeight w:val="413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省级特等奖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</w:tr>
      <w:tr w:rsidR="006A45D2" w:rsidRPr="005631CD" w:rsidTr="003D24B5">
        <w:trPr>
          <w:trHeight w:val="88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省级一等奖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6A45D2" w:rsidRPr="005631CD" w:rsidTr="003D24B5">
        <w:trPr>
          <w:trHeight w:val="573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省级二等奖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</w:tr>
      <w:tr w:rsidR="006A45D2" w:rsidRPr="005631CD" w:rsidTr="003D24B5">
        <w:trPr>
          <w:trHeight w:val="497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3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中国机器人大赛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国家特等奖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</w:tr>
      <w:tr w:rsidR="006A45D2" w:rsidRPr="005631CD" w:rsidTr="003D24B5">
        <w:trPr>
          <w:trHeight w:val="43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国家一等奖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</w:tr>
      <w:tr w:rsidR="006A45D2" w:rsidRPr="005631CD" w:rsidTr="003D24B5">
        <w:trPr>
          <w:trHeight w:val="34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国家三等奖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6A45D2" w:rsidRPr="005631CD" w:rsidTr="003D24B5">
        <w:trPr>
          <w:trHeight w:val="315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37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“外研社杯”全国英语演讲赛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国家二等奖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6A45D2" w:rsidRPr="005631CD" w:rsidTr="003D24B5">
        <w:trPr>
          <w:trHeight w:val="315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省级特等奖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6A45D2" w:rsidRPr="005631CD" w:rsidTr="003D24B5">
        <w:trPr>
          <w:trHeight w:val="315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省级一等奖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6A45D2" w:rsidRPr="005631CD" w:rsidTr="003D24B5">
        <w:trPr>
          <w:trHeight w:val="315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3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“</w:t>
            </w:r>
            <w:r w:rsidRPr="005631CD">
              <w:rPr>
                <w:rFonts w:ascii="仿宋" w:eastAsia="仿宋" w:hAnsi="仿宋" w:cs="宋体"/>
                <w:kern w:val="0"/>
                <w:sz w:val="24"/>
              </w:rPr>
              <w:t>外研社杯</w:t>
            </w: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”</w:t>
            </w:r>
            <w:r w:rsidRPr="005631CD">
              <w:rPr>
                <w:rFonts w:ascii="仿宋" w:eastAsia="仿宋" w:hAnsi="仿宋" w:cs="宋体"/>
                <w:kern w:val="0"/>
                <w:sz w:val="24"/>
              </w:rPr>
              <w:t>全国英语写作大赛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国家特等奖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6A45D2" w:rsidRPr="005631CD" w:rsidTr="003D24B5">
        <w:trPr>
          <w:trHeight w:val="315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省级特等奖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6A45D2" w:rsidRPr="005631CD" w:rsidTr="003D24B5">
        <w:trPr>
          <w:trHeight w:val="345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省级二等奖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6A45D2" w:rsidRPr="005631CD" w:rsidTr="003D24B5">
        <w:trPr>
          <w:trHeight w:val="34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全国大学生智能汽车竞赛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西部赛区三等奖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</w:tr>
      <w:tr w:rsidR="006A45D2" w:rsidRPr="005631CD" w:rsidTr="003D24B5">
        <w:trPr>
          <w:trHeight w:val="315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3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全国大学生英语竞赛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国家特等奖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</w:tr>
      <w:tr w:rsidR="006A45D2" w:rsidRPr="005631CD" w:rsidTr="003D24B5">
        <w:trPr>
          <w:trHeight w:val="315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国家一等奖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</w:tr>
      <w:tr w:rsidR="006A45D2" w:rsidRPr="005631CD" w:rsidTr="003D24B5">
        <w:trPr>
          <w:trHeight w:val="345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国家二等奖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6A45D2" w:rsidRPr="005631CD" w:rsidTr="003D24B5">
        <w:trPr>
          <w:trHeight w:val="345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国家三等奖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</w:tr>
      <w:tr w:rsidR="006A45D2" w:rsidRPr="005631CD" w:rsidTr="003D24B5">
        <w:trPr>
          <w:trHeight w:val="345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首届</w:t>
            </w:r>
            <w:r w:rsidRPr="005631CD">
              <w:rPr>
                <w:rFonts w:ascii="仿宋" w:eastAsia="仿宋" w:hAnsi="仿宋" w:cs="宋体"/>
                <w:kern w:val="0"/>
                <w:sz w:val="24"/>
              </w:rPr>
              <w:t>全国师范院校师范生教学技能竞赛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国家三等奖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6A45D2" w:rsidRPr="005631CD" w:rsidTr="003D24B5">
        <w:trPr>
          <w:trHeight w:val="34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国家优胜奖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6A45D2" w:rsidRPr="005631CD" w:rsidTr="003D24B5">
        <w:trPr>
          <w:trHeight w:val="70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全国高校俄语大赛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国家优胜奖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</w:tr>
      <w:tr w:rsidR="006A45D2" w:rsidRPr="005631CD" w:rsidTr="003D24B5">
        <w:trPr>
          <w:trHeight w:val="623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第二届全国高师院校历史教师教育专业本科生教学技能大赛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国家二等奖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6A45D2" w:rsidRPr="005631CD" w:rsidTr="003D24B5">
        <w:trPr>
          <w:trHeight w:val="622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国家三等奖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</w:tr>
      <w:tr w:rsidR="006A45D2" w:rsidRPr="005631CD" w:rsidTr="003D24B5">
        <w:trPr>
          <w:trHeight w:val="34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合计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D2" w:rsidRPr="005631CD" w:rsidRDefault="006A45D2" w:rsidP="005631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631CD">
              <w:rPr>
                <w:rFonts w:ascii="仿宋" w:eastAsia="仿宋" w:hAnsi="仿宋" w:cs="宋体" w:hint="eastAsia"/>
                <w:kern w:val="0"/>
                <w:sz w:val="24"/>
              </w:rPr>
              <w:t>83</w:t>
            </w:r>
          </w:p>
        </w:tc>
      </w:tr>
    </w:tbl>
    <w:p w:rsidR="0076143C" w:rsidRPr="005631CD" w:rsidRDefault="0076143C"/>
    <w:sectPr w:rsidR="0076143C" w:rsidRPr="005631CD" w:rsidSect="00671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DE" w:rsidRDefault="00F113DE" w:rsidP="006A45D2">
      <w:r>
        <w:separator/>
      </w:r>
    </w:p>
  </w:endnote>
  <w:endnote w:type="continuationSeparator" w:id="1">
    <w:p w:rsidR="00F113DE" w:rsidRDefault="00F113DE" w:rsidP="006A4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DE" w:rsidRDefault="00F113DE" w:rsidP="006A45D2">
      <w:r>
        <w:separator/>
      </w:r>
    </w:p>
  </w:footnote>
  <w:footnote w:type="continuationSeparator" w:id="1">
    <w:p w:rsidR="00F113DE" w:rsidRDefault="00F113DE" w:rsidP="006A4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5D2"/>
    <w:rsid w:val="000D1413"/>
    <w:rsid w:val="005631CD"/>
    <w:rsid w:val="00671F60"/>
    <w:rsid w:val="006A45D2"/>
    <w:rsid w:val="006F3F66"/>
    <w:rsid w:val="0076143C"/>
    <w:rsid w:val="00ED229E"/>
    <w:rsid w:val="00F1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5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5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5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2017-09-08T08:50:00Z</dcterms:created>
  <dcterms:modified xsi:type="dcterms:W3CDTF">2017-09-08T09:13:00Z</dcterms:modified>
</cp:coreProperties>
</file>