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C9" w:rsidRDefault="00BA1BC1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西北师范</w:t>
      </w:r>
      <w:r w:rsidR="008738F9">
        <w:rPr>
          <w:rFonts w:hint="eastAsia"/>
          <w:b/>
          <w:sz w:val="32"/>
          <w:szCs w:val="32"/>
        </w:rPr>
        <w:t>大学</w:t>
      </w:r>
      <w:r w:rsidR="00C15D1D">
        <w:rPr>
          <w:rFonts w:hint="eastAsia"/>
          <w:b/>
          <w:sz w:val="32"/>
          <w:szCs w:val="32"/>
        </w:rPr>
        <w:t>学生</w:t>
      </w:r>
      <w:r w:rsidR="00785D76">
        <w:rPr>
          <w:rFonts w:hint="eastAsia"/>
          <w:b/>
          <w:sz w:val="32"/>
          <w:szCs w:val="32"/>
        </w:rPr>
        <w:t>网络课</w:t>
      </w:r>
      <w:r w:rsidR="00C15D1D">
        <w:rPr>
          <w:rFonts w:hint="eastAsia"/>
          <w:b/>
          <w:sz w:val="32"/>
          <w:szCs w:val="32"/>
        </w:rPr>
        <w:t>确认</w:t>
      </w:r>
      <w:r>
        <w:rPr>
          <w:rFonts w:hint="eastAsia"/>
          <w:b/>
          <w:sz w:val="32"/>
          <w:szCs w:val="32"/>
        </w:rPr>
        <w:t>操作手册</w:t>
      </w:r>
    </w:p>
    <w:p w:rsidR="00666AC9" w:rsidRDefault="00112D97" w:rsidP="00785D76">
      <w:pPr>
        <w:pStyle w:val="1"/>
        <w:widowControl w:val="0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20" w:afterLines="50" w:after="120"/>
        <w:ind w:firstLineChars="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登录页面后</w:t>
      </w:r>
      <w:r w:rsidR="00C15D1D">
        <w:rPr>
          <w:rFonts w:asciiTheme="minorEastAsia" w:eastAsiaTheme="minorEastAsia" w:hAnsiTheme="minorEastAsia" w:cs="宋体" w:hint="eastAsia"/>
        </w:rPr>
        <w:t>请点击常用功能里面的【学期理论课表</w:t>
      </w:r>
      <w:r w:rsidR="00BA1BC1">
        <w:rPr>
          <w:rFonts w:asciiTheme="minorEastAsia" w:eastAsiaTheme="minorEastAsia" w:hAnsiTheme="minorEastAsia" w:cs="宋体" w:hint="eastAsia"/>
        </w:rPr>
        <w:t>】</w:t>
      </w:r>
      <w:r w:rsidR="00785D76">
        <w:rPr>
          <w:rFonts w:asciiTheme="minorEastAsia" w:eastAsiaTheme="minorEastAsia" w:hAnsiTheme="minorEastAsia" w:cs="宋体" w:hint="eastAsia"/>
        </w:rPr>
        <w:t>进入无课表课程列表界面</w:t>
      </w:r>
      <w:r w:rsidR="00BA1BC1">
        <w:rPr>
          <w:rFonts w:asciiTheme="minorEastAsia" w:eastAsiaTheme="minorEastAsia" w:hAnsiTheme="minorEastAsia" w:cs="宋体" w:hint="eastAsia"/>
        </w:rPr>
        <w:t>。</w:t>
      </w:r>
      <w:bookmarkStart w:id="0" w:name="_GoBack"/>
      <w:bookmarkEnd w:id="0"/>
    </w:p>
    <w:p w:rsidR="00666AC9" w:rsidRDefault="00785D76" w:rsidP="00785D7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/>
        <w:ind w:firstLineChars="0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/>
          <w:noProof/>
        </w:rPr>
        <w:drawing>
          <wp:inline distT="0" distB="0" distL="0" distR="0">
            <wp:extent cx="5274310" cy="12975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E4" w:rsidRDefault="00ED08E4" w:rsidP="00785D7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/>
        <w:ind w:firstLineChars="0"/>
        <w:rPr>
          <w:rFonts w:asciiTheme="minorEastAsia" w:eastAsiaTheme="minorEastAsia" w:hAnsiTheme="minorEastAsia" w:cs="宋体"/>
        </w:rPr>
      </w:pPr>
    </w:p>
    <w:p w:rsidR="00C15D1D" w:rsidRDefault="00C15D1D" w:rsidP="00785D76">
      <w:pPr>
        <w:pStyle w:val="1"/>
        <w:widowControl w:val="0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20" w:afterLines="50" w:after="120"/>
        <w:ind w:firstLineChars="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将</w:t>
      </w:r>
      <w:r w:rsidR="00ED08E4">
        <w:rPr>
          <w:rFonts w:asciiTheme="minorEastAsia" w:eastAsiaTheme="minorEastAsia" w:hAnsiTheme="minorEastAsia" w:cs="宋体" w:hint="eastAsia"/>
        </w:rPr>
        <w:t>页面</w:t>
      </w:r>
      <w:r>
        <w:rPr>
          <w:rFonts w:asciiTheme="minorEastAsia" w:eastAsiaTheme="minorEastAsia" w:hAnsiTheme="minorEastAsia" w:cs="宋体" w:hint="eastAsia"/>
        </w:rPr>
        <w:t>拉到底部，会出现【无课表课程】，点击页面右边的【确认】</w:t>
      </w:r>
      <w:r w:rsidR="001C0618">
        <w:rPr>
          <w:rFonts w:asciiTheme="minorEastAsia" w:eastAsiaTheme="minorEastAsia" w:hAnsiTheme="minorEastAsia" w:cs="宋体" w:hint="eastAsia"/>
        </w:rPr>
        <w:t>按钮即可完成确认操作。</w:t>
      </w:r>
      <w:r w:rsidR="00C25C46">
        <w:rPr>
          <w:rFonts w:asciiTheme="minorEastAsia" w:eastAsiaTheme="minorEastAsia" w:hAnsiTheme="minorEastAsia" w:cs="宋体" w:hint="eastAsia"/>
        </w:rPr>
        <w:t>在点击【确认】按钮时，</w:t>
      </w:r>
      <w:r w:rsidR="00C25C46" w:rsidRPr="008738F9">
        <w:rPr>
          <w:rFonts w:asciiTheme="minorEastAsia" w:eastAsiaTheme="minorEastAsia" w:hAnsiTheme="minorEastAsia" w:cs="宋体" w:hint="eastAsia"/>
          <w:b/>
          <w:color w:val="FF0000"/>
        </w:rPr>
        <w:t>请核对网络平台</w:t>
      </w:r>
      <w:r w:rsidR="00C25C46">
        <w:rPr>
          <w:rFonts w:asciiTheme="minorEastAsia" w:eastAsiaTheme="minorEastAsia" w:hAnsiTheme="minorEastAsia" w:cs="宋体" w:hint="eastAsia"/>
        </w:rPr>
        <w:t>，避免错过学习时间。</w:t>
      </w:r>
    </w:p>
    <w:p w:rsidR="00C15D1D" w:rsidRPr="00C25C46" w:rsidRDefault="00C15D1D" w:rsidP="00785D7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/>
        <w:ind w:left="709" w:firstLineChars="0" w:firstLine="0"/>
        <w:rPr>
          <w:rFonts w:asciiTheme="minorEastAsia" w:eastAsiaTheme="minorEastAsia" w:hAnsiTheme="minorEastAsia" w:cs="宋体"/>
          <w:sz w:val="21"/>
          <w:szCs w:val="21"/>
        </w:rPr>
      </w:pPr>
      <w:r w:rsidRPr="00C25C46">
        <w:rPr>
          <w:rFonts w:asciiTheme="minorEastAsia" w:eastAsiaTheme="minorEastAsia" w:hAnsiTheme="minorEastAsia" w:cs="宋体" w:hint="eastAsia"/>
          <w:sz w:val="21"/>
          <w:szCs w:val="21"/>
        </w:rPr>
        <w:t>说明：无课表课程为该课程在系统中没有安排时间和地点，并不代表课程</w:t>
      </w:r>
      <w:r w:rsidR="001C0618" w:rsidRPr="00C25C46">
        <w:rPr>
          <w:rFonts w:asciiTheme="minorEastAsia" w:eastAsiaTheme="minorEastAsia" w:hAnsiTheme="minorEastAsia" w:cs="宋体" w:hint="eastAsia"/>
          <w:sz w:val="21"/>
          <w:szCs w:val="21"/>
        </w:rPr>
        <w:t>不开设或者不上课。</w:t>
      </w:r>
    </w:p>
    <w:p w:rsidR="00C15D1D" w:rsidRDefault="00785D76" w:rsidP="00785D7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/>
        <w:ind w:left="709" w:firstLineChars="0" w:firstLine="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/>
          <w:noProof/>
        </w:rPr>
        <w:drawing>
          <wp:inline distT="0" distB="0" distL="0" distR="0">
            <wp:extent cx="5274310" cy="221040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46" w:rsidRDefault="00C25C46" w:rsidP="00785D7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/>
        <w:ind w:left="709" w:firstLineChars="0" w:firstLine="0"/>
        <w:rPr>
          <w:rFonts w:asciiTheme="minorEastAsia" w:eastAsiaTheme="minorEastAsia" w:hAnsiTheme="minorEastAsia" w:cs="宋体"/>
        </w:rPr>
      </w:pPr>
    </w:p>
    <w:p w:rsidR="00C25C46" w:rsidRPr="00C25C46" w:rsidRDefault="00C25C46" w:rsidP="00C25C46">
      <w:pPr>
        <w:pStyle w:val="a5"/>
        <w:adjustRightInd/>
        <w:snapToGrid/>
        <w:spacing w:after="0"/>
        <w:ind w:left="709" w:firstLineChars="0" w:firstLine="0"/>
        <w:rPr>
          <w:rFonts w:asciiTheme="minorEastAsia" w:eastAsiaTheme="minorEastAsia" w:hAnsiTheme="minorEastAsia" w:cs="宋体"/>
        </w:rPr>
      </w:pPr>
    </w:p>
    <w:p w:rsidR="00C25C46" w:rsidRPr="00C25C46" w:rsidRDefault="00C25C46" w:rsidP="00785D7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/>
        <w:ind w:left="709" w:firstLineChars="0" w:firstLine="0"/>
        <w:rPr>
          <w:rFonts w:asciiTheme="minorEastAsia" w:eastAsiaTheme="minorEastAsia" w:hAnsiTheme="minorEastAsia" w:cs="宋体"/>
        </w:rPr>
      </w:pPr>
    </w:p>
    <w:p w:rsidR="00666AC9" w:rsidRPr="00ED08E4" w:rsidRDefault="00666AC9">
      <w:pPr>
        <w:spacing w:line="220" w:lineRule="atLeast"/>
        <w:rPr>
          <w:rFonts w:asciiTheme="minorEastAsia" w:eastAsiaTheme="minorEastAsia" w:hAnsiTheme="minorEastAsia" w:cs="宋体"/>
          <w:sz w:val="32"/>
          <w:szCs w:val="32"/>
        </w:rPr>
      </w:pPr>
    </w:p>
    <w:p w:rsidR="00666AC9" w:rsidRPr="00ED08E4" w:rsidRDefault="00666AC9">
      <w:pPr>
        <w:spacing w:line="220" w:lineRule="atLeast"/>
        <w:rPr>
          <w:rFonts w:asciiTheme="minorEastAsia" w:eastAsiaTheme="minorEastAsia" w:hAnsiTheme="minorEastAsia" w:cs="宋体"/>
          <w:sz w:val="32"/>
          <w:szCs w:val="32"/>
        </w:rPr>
      </w:pPr>
    </w:p>
    <w:p w:rsidR="00666AC9" w:rsidRPr="00C25C46" w:rsidRDefault="00666AC9" w:rsidP="00785D7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 w:line="220" w:lineRule="atLeast"/>
        <w:ind w:firstLineChars="0" w:firstLine="0"/>
        <w:rPr>
          <w:rFonts w:eastAsiaTheme="minorEastAsia"/>
          <w:sz w:val="32"/>
          <w:szCs w:val="32"/>
        </w:rPr>
      </w:pPr>
    </w:p>
    <w:p w:rsidR="00666AC9" w:rsidRDefault="00666AC9" w:rsidP="00EE0F66">
      <w:pPr>
        <w:pStyle w:val="1"/>
        <w:widowControl w:val="0"/>
        <w:tabs>
          <w:tab w:val="left" w:pos="709"/>
        </w:tabs>
        <w:adjustRightInd w:val="0"/>
        <w:snapToGrid w:val="0"/>
        <w:spacing w:beforeLines="50" w:before="120" w:afterLines="50" w:after="120" w:line="220" w:lineRule="atLeast"/>
        <w:ind w:left="709" w:firstLineChars="0" w:firstLine="0"/>
        <w:rPr>
          <w:rFonts w:eastAsiaTheme="minorEastAsia"/>
          <w:sz w:val="32"/>
          <w:szCs w:val="32"/>
        </w:rPr>
      </w:pPr>
    </w:p>
    <w:sectPr w:rsidR="00666AC9" w:rsidSect="00666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01" w:rsidRDefault="003C7501" w:rsidP="008738F9">
      <w:pPr>
        <w:spacing w:after="0"/>
      </w:pPr>
      <w:r>
        <w:separator/>
      </w:r>
    </w:p>
  </w:endnote>
  <w:endnote w:type="continuationSeparator" w:id="0">
    <w:p w:rsidR="003C7501" w:rsidRDefault="003C7501" w:rsidP="00873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01" w:rsidRDefault="003C7501" w:rsidP="008738F9">
      <w:pPr>
        <w:spacing w:after="0"/>
      </w:pPr>
      <w:r>
        <w:separator/>
      </w:r>
    </w:p>
  </w:footnote>
  <w:footnote w:type="continuationSeparator" w:id="0">
    <w:p w:rsidR="003C7501" w:rsidRDefault="003C7501" w:rsidP="008738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5D1"/>
    <w:multiLevelType w:val="multilevel"/>
    <w:tmpl w:val="E090B662"/>
    <w:lvl w:ilvl="0">
      <w:start w:val="1"/>
      <w:numFmt w:val="decimal"/>
      <w:suff w:val="nothing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color w:val="000000" w:themeColor="text1"/>
        <w:sz w:val="28"/>
        <w:szCs w:val="28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4BFA"/>
    <w:rsid w:val="00112D97"/>
    <w:rsid w:val="00197C5C"/>
    <w:rsid w:val="001C0618"/>
    <w:rsid w:val="00323B43"/>
    <w:rsid w:val="00370DEB"/>
    <w:rsid w:val="003C7501"/>
    <w:rsid w:val="003D37D8"/>
    <w:rsid w:val="003D5494"/>
    <w:rsid w:val="00426133"/>
    <w:rsid w:val="004358AB"/>
    <w:rsid w:val="00544818"/>
    <w:rsid w:val="00551F38"/>
    <w:rsid w:val="00573011"/>
    <w:rsid w:val="00636550"/>
    <w:rsid w:val="00666AC9"/>
    <w:rsid w:val="007342A2"/>
    <w:rsid w:val="00774784"/>
    <w:rsid w:val="00785D76"/>
    <w:rsid w:val="00795A75"/>
    <w:rsid w:val="0086136C"/>
    <w:rsid w:val="008738F9"/>
    <w:rsid w:val="008B7726"/>
    <w:rsid w:val="008D1478"/>
    <w:rsid w:val="00A300DA"/>
    <w:rsid w:val="00A56DBE"/>
    <w:rsid w:val="00AD76BE"/>
    <w:rsid w:val="00B0012F"/>
    <w:rsid w:val="00BA1BC1"/>
    <w:rsid w:val="00C07C05"/>
    <w:rsid w:val="00C15D1D"/>
    <w:rsid w:val="00C258C6"/>
    <w:rsid w:val="00C25C46"/>
    <w:rsid w:val="00CA473D"/>
    <w:rsid w:val="00D31D50"/>
    <w:rsid w:val="00D51ECE"/>
    <w:rsid w:val="00DB7BAA"/>
    <w:rsid w:val="00ED08E4"/>
    <w:rsid w:val="00EE0F66"/>
    <w:rsid w:val="5B6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28671"/>
  <w15:docId w15:val="{93BDE01B-32CF-4B07-A56A-EE7EE613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C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C9"/>
    <w:pPr>
      <w:spacing w:after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66AC9"/>
    <w:pPr>
      <w:adjustRightInd/>
      <w:snapToGrid/>
      <w:spacing w:after="0"/>
      <w:ind w:firstLineChars="200" w:firstLine="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sid w:val="00666AC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C25C4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738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38F9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38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38F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许琼英</cp:lastModifiedBy>
  <cp:revision>21</cp:revision>
  <dcterms:created xsi:type="dcterms:W3CDTF">2008-09-11T17:20:00Z</dcterms:created>
  <dcterms:modified xsi:type="dcterms:W3CDTF">2021-04-02T02:15:00Z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