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32" w:rsidRDefault="000B2132" w:rsidP="00E37682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E37682" w:rsidRPr="00B67923" w:rsidRDefault="002D27D3" w:rsidP="00E37682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 w:rsidRPr="00B67923">
        <w:rPr>
          <w:rFonts w:ascii="宋体" w:hAnsi="宋体" w:hint="eastAsia"/>
          <w:b/>
          <w:sz w:val="32"/>
          <w:szCs w:val="32"/>
        </w:rPr>
        <w:t>西北师范大学2015年数学建模竞赛获奖名单</w:t>
      </w:r>
    </w:p>
    <w:tbl>
      <w:tblPr>
        <w:tblStyle w:val="a6"/>
        <w:tblpPr w:leftFromText="180" w:rightFromText="180" w:vertAnchor="text" w:horzAnchor="margin" w:tblpXSpec="center" w:tblpY="457"/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2550"/>
        <w:gridCol w:w="2775"/>
        <w:gridCol w:w="4511"/>
      </w:tblGrid>
      <w:tr w:rsidR="002D27D3" w:rsidRPr="00B67923" w:rsidTr="002D27D3">
        <w:tc>
          <w:tcPr>
            <w:tcW w:w="1140" w:type="dxa"/>
            <w:vAlign w:val="center"/>
          </w:tcPr>
          <w:p w:rsidR="002D27D3" w:rsidRPr="00B67923" w:rsidRDefault="00036B70" w:rsidP="002D27D3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67923">
              <w:rPr>
                <w:rFonts w:ascii="宋体" w:hAnsi="宋体" w:hint="eastAsia"/>
                <w:b/>
                <w:sz w:val="24"/>
              </w:rPr>
              <w:t>奖项</w:t>
            </w:r>
          </w:p>
        </w:tc>
        <w:tc>
          <w:tcPr>
            <w:tcW w:w="2550" w:type="dxa"/>
          </w:tcPr>
          <w:p w:rsidR="002D27D3" w:rsidRPr="00B67923" w:rsidRDefault="002D27D3" w:rsidP="002D27D3">
            <w:pPr>
              <w:spacing w:line="440" w:lineRule="exact"/>
              <w:ind w:firstLineChars="196" w:firstLine="472"/>
            </w:pPr>
            <w:r w:rsidRPr="00B67923">
              <w:rPr>
                <w:rFonts w:ascii="宋体" w:hAnsi="宋体" w:hint="eastAsia"/>
                <w:b/>
                <w:sz w:val="24"/>
              </w:rPr>
              <w:t xml:space="preserve">获奖学生                                 </w:t>
            </w:r>
          </w:p>
        </w:tc>
        <w:tc>
          <w:tcPr>
            <w:tcW w:w="2775" w:type="dxa"/>
          </w:tcPr>
          <w:p w:rsidR="002D27D3" w:rsidRPr="00B67923" w:rsidRDefault="002D27D3" w:rsidP="002D27D3">
            <w:pPr>
              <w:spacing w:line="440" w:lineRule="exact"/>
              <w:ind w:firstLineChars="196" w:firstLine="472"/>
            </w:pPr>
            <w:r w:rsidRPr="00B67923">
              <w:rPr>
                <w:rFonts w:ascii="宋体" w:hAnsi="宋体" w:hint="eastAsia"/>
                <w:b/>
                <w:sz w:val="24"/>
              </w:rPr>
              <w:t xml:space="preserve">指导教师 </w:t>
            </w:r>
          </w:p>
        </w:tc>
        <w:tc>
          <w:tcPr>
            <w:tcW w:w="4511" w:type="dxa"/>
          </w:tcPr>
          <w:p w:rsidR="002D27D3" w:rsidRPr="00B67923" w:rsidRDefault="002D27D3" w:rsidP="00036B70">
            <w:pPr>
              <w:spacing w:line="440" w:lineRule="exact"/>
              <w:ind w:firstLineChars="196" w:firstLine="472"/>
              <w:jc w:val="center"/>
            </w:pPr>
            <w:r w:rsidRPr="00B67923">
              <w:rPr>
                <w:rFonts w:ascii="宋体" w:hAnsi="宋体" w:hint="eastAsia"/>
                <w:b/>
                <w:sz w:val="24"/>
              </w:rPr>
              <w:t>所在学院</w:t>
            </w:r>
          </w:p>
        </w:tc>
      </w:tr>
      <w:tr w:rsidR="00036B70" w:rsidRPr="00B67923" w:rsidTr="002D27D3">
        <w:tc>
          <w:tcPr>
            <w:tcW w:w="1140" w:type="dxa"/>
            <w:vMerge w:val="restart"/>
          </w:tcPr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036B70" w:rsidRPr="00B67923" w:rsidRDefault="00036B70" w:rsidP="00036B7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67923">
              <w:rPr>
                <w:rFonts w:ascii="宋体" w:hAnsi="宋体" w:hint="eastAsia"/>
                <w:b/>
                <w:sz w:val="24"/>
              </w:rPr>
              <w:t>特等奖</w:t>
            </w:r>
          </w:p>
          <w:p w:rsidR="00036B70" w:rsidRPr="00B67923" w:rsidRDefault="00036B70" w:rsidP="00036B7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b/>
                <w:sz w:val="24"/>
              </w:rPr>
              <w:t>（12项）</w:t>
            </w: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肖瑶、张大弘、魏石梅                  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李传华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地理与环境科学学院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王明明、万子栋、魏静             </w:t>
            </w:r>
            <w:r w:rsidRPr="00B67923">
              <w:rPr>
                <w:rFonts w:ascii="宋体" w:hAnsi="宋体" w:cs="宋体" w:hint="eastAsia"/>
                <w:sz w:val="18"/>
                <w:szCs w:val="18"/>
              </w:rPr>
              <w:t xml:space="preserve">        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赵学茂</w:t>
            </w:r>
            <w:r w:rsidRPr="00B67923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地理与环境科学学院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张小波、王芳平、乔鑫     </w:t>
            </w:r>
            <w:r w:rsidRPr="00B67923">
              <w:rPr>
                <w:rFonts w:ascii="宋体" w:hAnsi="宋体" w:hint="eastAsia"/>
                <w:sz w:val="15"/>
                <w:szCs w:val="22"/>
              </w:rPr>
              <w:t xml:space="preserve">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15"/>
                <w:szCs w:val="22"/>
              </w:rPr>
              <w:t xml:space="preserve">物电学院“思之舞”数学建模创新团队 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张文涛、梁钊、高文辉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李彩萍、杨宸、窦振科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李凯旋、胡凌绚、杨茂                                  </w:t>
            </w:r>
            <w:r w:rsidRPr="00B67923"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Pr="00B67923"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王春林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  <w:ind w:left="330" w:hangingChars="150" w:hanging="330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代天骄、柳乾乾、陈宇             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  <w:ind w:left="330" w:hangingChars="150" w:hanging="330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姚海元 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  <w:ind w:left="225" w:hangingChars="150" w:hanging="225"/>
            </w:pPr>
            <w:r w:rsidRPr="00B67923">
              <w:rPr>
                <w:rFonts w:ascii="宋体" w:hAnsi="宋体" w:hint="eastAsia"/>
                <w:sz w:val="15"/>
                <w:szCs w:val="22"/>
              </w:rPr>
              <w:t>数学与统计学院、数学与统计学院、心理学院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ind w:left="360" w:hangingChars="150" w:hanging="360"/>
              <w:rPr>
                <w:rFonts w:ascii="宋体" w:hAnsi="宋体"/>
                <w:sz w:val="24"/>
                <w:szCs w:val="11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  <w:ind w:left="360" w:hangingChars="150" w:hanging="360"/>
            </w:pPr>
            <w:r w:rsidRPr="00B67923">
              <w:rPr>
                <w:rFonts w:ascii="宋体" w:hAnsi="宋体" w:hint="eastAsia"/>
                <w:sz w:val="24"/>
                <w:szCs w:val="11"/>
              </w:rPr>
              <w:t xml:space="preserve">高兵、耿艳妮、刘华强           </w:t>
            </w:r>
            <w:r w:rsidRPr="00B67923">
              <w:rPr>
                <w:rFonts w:ascii="宋体" w:hAnsi="宋体" w:hint="eastAsia"/>
                <w:sz w:val="22"/>
                <w:szCs w:val="22"/>
              </w:rPr>
              <w:t xml:space="preserve">       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  <w:ind w:left="330" w:hangingChars="150" w:hanging="330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陈鹏玉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  <w:ind w:left="330" w:hangingChars="150" w:hanging="330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田开严、田苗、唐辉玲                               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冯慧芳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闵文娥、 胡琴、路金娇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陈鹏玉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薛春晖、刘华、李珊珊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杨荣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36B70" w:rsidRPr="00B67923" w:rsidTr="002D27D3">
        <w:tc>
          <w:tcPr>
            <w:tcW w:w="1140" w:type="dxa"/>
            <w:vMerge/>
          </w:tcPr>
          <w:p w:rsidR="00036B70" w:rsidRPr="00B67923" w:rsidRDefault="00036B70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贾富杰、王锐军、齐倩倩</w:t>
            </w:r>
          </w:p>
        </w:tc>
        <w:tc>
          <w:tcPr>
            <w:tcW w:w="2775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张春霞</w:t>
            </w:r>
          </w:p>
        </w:tc>
        <w:tc>
          <w:tcPr>
            <w:tcW w:w="4511" w:type="dxa"/>
          </w:tcPr>
          <w:p w:rsidR="00036B70" w:rsidRPr="00B67923" w:rsidRDefault="00036B70" w:rsidP="002D27D3">
            <w:pPr>
              <w:spacing w:line="440" w:lineRule="exact"/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A370C2" w:rsidRPr="00B67923" w:rsidTr="002D27D3">
        <w:tc>
          <w:tcPr>
            <w:tcW w:w="1140" w:type="dxa"/>
            <w:vMerge w:val="restart"/>
          </w:tcPr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370C2" w:rsidRPr="00B67923" w:rsidRDefault="00A370C2" w:rsidP="00915778">
            <w:pPr>
              <w:spacing w:line="4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b/>
                <w:sz w:val="24"/>
              </w:rPr>
              <w:t>一等奖（18项）</w:t>
            </w: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寇佳宁、赵海冀、江前湖            </w:t>
            </w:r>
            <w:r w:rsidRPr="00B67923"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ind w:firstLineChars="196" w:firstLine="431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计算机科学与工程学院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黄豌滢、刘南舒、侯永珍        </w:t>
            </w:r>
            <w:r w:rsidRPr="00B67923">
              <w:rPr>
                <w:rFonts w:ascii="宋体" w:hAnsi="宋体" w:hint="eastAsia"/>
                <w:szCs w:val="22"/>
              </w:rPr>
              <w:t xml:space="preserve">             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ind w:left="225" w:hangingChars="150" w:hanging="225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物理与电子工程学院  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袁锦奎、薛智斌、吴晓霞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张强、张炯阳、纪玲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物理与电子工程学院、物理与电子工程学院、马克思主义学院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牟彪、麻鹏鹏、康萍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975" w:hangingChars="2650" w:hanging="3975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物理与电子工程学院、物理与电子工程学院、数学与统计学院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石明霞、孙兴霞、任婷婷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黄金霞、赵启宽、祁鸿 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代莎、郝永山、冯亚丽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茹贇、张延超、摆幅兰</w:t>
            </w:r>
            <w:r w:rsidRPr="00B67923">
              <w:rPr>
                <w:rFonts w:ascii="宋体" w:hAnsi="宋体" w:hint="eastAsia"/>
                <w:sz w:val="24"/>
                <w:szCs w:val="22"/>
              </w:rPr>
              <w:t xml:space="preserve">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赵大强、李立立、包婧</w:t>
            </w:r>
            <w:r w:rsidRPr="00B67923">
              <w:rPr>
                <w:rFonts w:ascii="宋体" w:hAnsi="宋体" w:hint="eastAsia"/>
                <w:sz w:val="24"/>
                <w:szCs w:val="22"/>
              </w:rPr>
              <w:t xml:space="preserve"> 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物理与电子工程学院、物理与电子工程学院、地理与环境科学学院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吕柏阳、孟召仓、车炯宁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耿盼飞、杨雪滢、刘博</w:t>
            </w:r>
          </w:p>
        </w:tc>
        <w:tc>
          <w:tcPr>
            <w:tcW w:w="2775" w:type="dxa"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A370C2" w:rsidRPr="00B67923" w:rsidRDefault="00A370C2" w:rsidP="002D27D3">
            <w:pPr>
              <w:spacing w:line="44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物理与电子工程学院</w:t>
            </w:r>
          </w:p>
        </w:tc>
      </w:tr>
      <w:tr w:rsidR="000F61C2" w:rsidRPr="00B67923" w:rsidTr="002D27D3">
        <w:tc>
          <w:tcPr>
            <w:tcW w:w="1140" w:type="dxa"/>
            <w:vMerge/>
          </w:tcPr>
          <w:p w:rsidR="000F61C2" w:rsidRPr="00B67923" w:rsidRDefault="000F61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刘建芝、刘倩倩、杨桂花</w:t>
            </w:r>
          </w:p>
        </w:tc>
        <w:tc>
          <w:tcPr>
            <w:tcW w:w="2775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韩琦</w:t>
            </w:r>
          </w:p>
        </w:tc>
        <w:tc>
          <w:tcPr>
            <w:tcW w:w="4511" w:type="dxa"/>
          </w:tcPr>
          <w:p w:rsidR="000F61C2" w:rsidRPr="00B67923" w:rsidRDefault="006438B7" w:rsidP="006438B7">
            <w:pPr>
              <w:tabs>
                <w:tab w:val="left" w:pos="3780"/>
                <w:tab w:val="left" w:pos="6720"/>
              </w:tabs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F61C2" w:rsidRPr="00B67923" w:rsidTr="002D27D3">
        <w:tc>
          <w:tcPr>
            <w:tcW w:w="1140" w:type="dxa"/>
            <w:vMerge/>
          </w:tcPr>
          <w:p w:rsidR="000F61C2" w:rsidRPr="00B67923" w:rsidRDefault="000F61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王舟会、董梦景、冯婧</w:t>
            </w:r>
            <w:r w:rsidRPr="00B67923">
              <w:rPr>
                <w:rFonts w:ascii="宋体" w:hAnsi="宋体" w:hint="eastAsia"/>
                <w:sz w:val="24"/>
                <w:szCs w:val="22"/>
              </w:rPr>
              <w:t xml:space="preserve">  </w:t>
            </w:r>
          </w:p>
        </w:tc>
        <w:tc>
          <w:tcPr>
            <w:tcW w:w="2775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冯德成</w:t>
            </w:r>
          </w:p>
        </w:tc>
        <w:tc>
          <w:tcPr>
            <w:tcW w:w="4511" w:type="dxa"/>
          </w:tcPr>
          <w:p w:rsidR="000F61C2" w:rsidRPr="00B67923" w:rsidRDefault="006438B7" w:rsidP="006438B7">
            <w:pPr>
              <w:spacing w:line="440" w:lineRule="exact"/>
              <w:ind w:left="330" w:hangingChars="150" w:hanging="330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F61C2" w:rsidRPr="00B67923" w:rsidTr="002D27D3">
        <w:tc>
          <w:tcPr>
            <w:tcW w:w="1140" w:type="dxa"/>
            <w:vMerge/>
          </w:tcPr>
          <w:p w:rsidR="000F61C2" w:rsidRPr="00B67923" w:rsidRDefault="000F61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4"/>
                <w:szCs w:val="22"/>
              </w:rPr>
              <w:t>刘赟、常永莲、苟于翠</w:t>
            </w:r>
          </w:p>
        </w:tc>
        <w:tc>
          <w:tcPr>
            <w:tcW w:w="2775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 xml:space="preserve">王春林    </w:t>
            </w:r>
          </w:p>
        </w:tc>
        <w:tc>
          <w:tcPr>
            <w:tcW w:w="4511" w:type="dxa"/>
          </w:tcPr>
          <w:p w:rsidR="000F61C2" w:rsidRPr="00B67923" w:rsidRDefault="006438B7" w:rsidP="006438B7">
            <w:pPr>
              <w:tabs>
                <w:tab w:val="left" w:pos="3780"/>
                <w:tab w:val="left" w:pos="6720"/>
              </w:tabs>
              <w:spacing w:line="440" w:lineRule="exac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数学与统计学院</w:t>
            </w:r>
          </w:p>
        </w:tc>
      </w:tr>
      <w:tr w:rsidR="000F61C2" w:rsidRPr="00B67923" w:rsidTr="002D27D3">
        <w:tc>
          <w:tcPr>
            <w:tcW w:w="1140" w:type="dxa"/>
            <w:vMerge/>
          </w:tcPr>
          <w:p w:rsidR="000F61C2" w:rsidRPr="00B67923" w:rsidRDefault="000F61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高一公、李艺春、朱海帆</w:t>
            </w:r>
          </w:p>
        </w:tc>
        <w:tc>
          <w:tcPr>
            <w:tcW w:w="2775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 xml:space="preserve">王春林   </w:t>
            </w:r>
          </w:p>
        </w:tc>
        <w:tc>
          <w:tcPr>
            <w:tcW w:w="4511" w:type="dxa"/>
          </w:tcPr>
          <w:p w:rsidR="000F61C2" w:rsidRPr="00B67923" w:rsidRDefault="006438B7" w:rsidP="006438B7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数学与统计学院、数学与统计学院、物理与电子工程学院</w:t>
            </w:r>
          </w:p>
        </w:tc>
      </w:tr>
      <w:tr w:rsidR="000F61C2" w:rsidRPr="00B67923" w:rsidTr="002D27D3">
        <w:tc>
          <w:tcPr>
            <w:tcW w:w="1140" w:type="dxa"/>
            <w:vMerge/>
          </w:tcPr>
          <w:p w:rsidR="000F61C2" w:rsidRPr="00B67923" w:rsidRDefault="000F61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胡文丰、郑栋豪、刘倩倩 </w:t>
            </w:r>
            <w:r w:rsidRPr="00B67923">
              <w:rPr>
                <w:rFonts w:ascii="宋体" w:hAnsi="宋体" w:hint="eastAsia"/>
                <w:sz w:val="15"/>
                <w:szCs w:val="15"/>
              </w:rPr>
              <w:t xml:space="preserve">   </w:t>
            </w:r>
          </w:p>
        </w:tc>
        <w:tc>
          <w:tcPr>
            <w:tcW w:w="2775" w:type="dxa"/>
          </w:tcPr>
          <w:p w:rsidR="000F61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 xml:space="preserve">颜荣芳 </w:t>
            </w:r>
            <w:r w:rsidRPr="00B67923"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4511" w:type="dxa"/>
          </w:tcPr>
          <w:p w:rsidR="000F61C2" w:rsidRPr="00B67923" w:rsidRDefault="006438B7" w:rsidP="006438B7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数学与统计学院、计算机科学与工程学院、数学与统计学院</w:t>
            </w:r>
          </w:p>
        </w:tc>
      </w:tr>
      <w:tr w:rsidR="00A370C2" w:rsidRPr="00B67923" w:rsidTr="002D27D3">
        <w:tc>
          <w:tcPr>
            <w:tcW w:w="1140" w:type="dxa"/>
            <w:vMerge/>
          </w:tcPr>
          <w:p w:rsidR="00A370C2" w:rsidRPr="00B67923" w:rsidRDefault="00A370C2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A370C2" w:rsidRPr="00B67923" w:rsidRDefault="006438B7" w:rsidP="006438B7">
            <w:pPr>
              <w:spacing w:line="4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sz w:val="22"/>
                <w:szCs w:val="22"/>
              </w:rPr>
              <w:t>白紫倩、赵戌梅、俞建慧</w:t>
            </w:r>
          </w:p>
        </w:tc>
        <w:tc>
          <w:tcPr>
            <w:tcW w:w="2775" w:type="dxa"/>
          </w:tcPr>
          <w:p w:rsidR="00A370C2" w:rsidRPr="00B67923" w:rsidRDefault="00A370C2" w:rsidP="006438B7">
            <w:pPr>
              <w:spacing w:line="440" w:lineRule="exact"/>
              <w:jc w:val="left"/>
              <w:rPr>
                <w:rFonts w:ascii="宋体" w:hAnsi="宋体"/>
                <w:sz w:val="15"/>
                <w:szCs w:val="22"/>
              </w:rPr>
            </w:pPr>
          </w:p>
        </w:tc>
        <w:tc>
          <w:tcPr>
            <w:tcW w:w="4511" w:type="dxa"/>
          </w:tcPr>
          <w:p w:rsidR="00A370C2" w:rsidRPr="00B67923" w:rsidRDefault="006438B7" w:rsidP="006438B7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 w:rsidRPr="00B67923">
              <w:rPr>
                <w:rFonts w:ascii="宋体" w:hAnsi="宋体" w:cs="宋体" w:hint="eastAsia"/>
                <w:sz w:val="18"/>
                <w:szCs w:val="18"/>
              </w:rPr>
              <w:t>数学与统计学院、数学与统计学院、教育技术学院</w:t>
            </w:r>
          </w:p>
        </w:tc>
      </w:tr>
      <w:tr w:rsidR="002D27D3" w:rsidRPr="00B67923" w:rsidTr="002D27D3">
        <w:tc>
          <w:tcPr>
            <w:tcW w:w="1140" w:type="dxa"/>
            <w:vMerge w:val="restart"/>
            <w:vAlign w:val="center"/>
          </w:tcPr>
          <w:p w:rsidR="002D27D3" w:rsidRPr="00B67923" w:rsidRDefault="002D27D3" w:rsidP="0093510B">
            <w:pPr>
              <w:spacing w:line="4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67923">
              <w:rPr>
                <w:rFonts w:ascii="宋体" w:hAnsi="宋体" w:hint="eastAsia"/>
                <w:b/>
                <w:sz w:val="24"/>
              </w:rPr>
              <w:t>二等奖（26项）</w:t>
            </w:r>
          </w:p>
        </w:tc>
        <w:tc>
          <w:tcPr>
            <w:tcW w:w="2550" w:type="dxa"/>
          </w:tcPr>
          <w:p w:rsidR="002D27D3" w:rsidRPr="00B67923" w:rsidRDefault="002D27D3" w:rsidP="002D27D3">
            <w:pPr>
              <w:widowControl/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郭一凡、高鸿敏、杨梅</w:t>
            </w:r>
          </w:p>
        </w:tc>
        <w:tc>
          <w:tcPr>
            <w:tcW w:w="2775" w:type="dxa"/>
          </w:tcPr>
          <w:p w:rsidR="002D27D3" w:rsidRPr="00B67923" w:rsidRDefault="002D27D3" w:rsidP="002D27D3">
            <w:pPr>
              <w:widowControl/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杨立勋</w:t>
            </w:r>
          </w:p>
        </w:tc>
        <w:tc>
          <w:tcPr>
            <w:tcW w:w="4511" w:type="dxa"/>
          </w:tcPr>
          <w:p w:rsidR="002D27D3" w:rsidRPr="00B67923" w:rsidRDefault="002D27D3" w:rsidP="002D27D3">
            <w:pPr>
              <w:widowControl/>
              <w:spacing w:line="440" w:lineRule="exact"/>
              <w:rPr>
                <w:rFonts w:ascii="宋体" w:hAnsi="宋体"/>
                <w:sz w:val="24"/>
                <w:szCs w:val="13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经济学院、数学与统计学院、数学与统计学院</w:t>
            </w:r>
          </w:p>
        </w:tc>
      </w:tr>
      <w:tr w:rsidR="002D27D3" w:rsidRPr="00B67923" w:rsidTr="002D27D3">
        <w:tc>
          <w:tcPr>
            <w:tcW w:w="1140" w:type="dxa"/>
            <w:vMerge/>
          </w:tcPr>
          <w:p w:rsidR="002D27D3" w:rsidRPr="00B67923" w:rsidRDefault="002D27D3" w:rsidP="002D27D3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2D27D3" w:rsidRPr="00B67923" w:rsidRDefault="002D27D3" w:rsidP="002D27D3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李文斌、武菊艳、任柯宇</w:t>
            </w:r>
          </w:p>
        </w:tc>
        <w:tc>
          <w:tcPr>
            <w:tcW w:w="2775" w:type="dxa"/>
          </w:tcPr>
          <w:p w:rsidR="002D27D3" w:rsidRPr="00B67923" w:rsidRDefault="002D27D3" w:rsidP="002D27D3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何红霞</w:t>
            </w:r>
          </w:p>
        </w:tc>
        <w:tc>
          <w:tcPr>
            <w:tcW w:w="4511" w:type="dxa"/>
          </w:tcPr>
          <w:p w:rsidR="002D27D3" w:rsidRPr="00B67923" w:rsidRDefault="002D27D3" w:rsidP="002D27D3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18"/>
                <w:szCs w:val="18"/>
              </w:rPr>
              <w:t>经济学院、物理与电子工程学院、物理与电子工程学院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刘进宁、杨平、丁宗艳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3"/>
                <w:szCs w:val="13"/>
              </w:rPr>
            </w:pPr>
            <w:r w:rsidRPr="00B67923">
              <w:rPr>
                <w:rFonts w:ascii="宋体" w:hAnsi="宋体" w:cs="宋体" w:hint="eastAsia"/>
                <w:sz w:val="13"/>
                <w:szCs w:val="13"/>
              </w:rPr>
              <w:t>计算机科学与工程学院、计算机科学与工程学院、地理与环境科学学院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王其江、朱虹、党小云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11" w:type="dxa"/>
          </w:tcPr>
          <w:p w:rsidR="00D011F0" w:rsidRPr="00B67923" w:rsidRDefault="00190A9B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计算机科学与工程学院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冉宏艳、宿雅萍、李璐琳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杨小东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计算机科学与工程学院</w:t>
            </w:r>
          </w:p>
        </w:tc>
      </w:tr>
      <w:tr w:rsidR="00D011F0" w:rsidRPr="00B67923" w:rsidTr="002D27D3">
        <w:trPr>
          <w:trHeight w:val="415"/>
        </w:trPr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张晓辉、严欣荣、赵宏宇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姚晓军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地理与环境科学学院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马超、张凤、田亚亚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李传华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地理与环境科学学院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周文长、张定伟、黎芸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物理与电子工程学院、物理与电子工程学院、历史文化学院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林栋梁、马世明、张图润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邝中奎、张瞻久、王科力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冯国鹏、李晓雨、杜欢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物理与电子工程学院、物理与电子工程学院、数学与统计学院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王锐锋、王莹、周俊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章建文、裴玮、罗成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蒋丽、常丽平、蒋盼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何君霞、何芳、张丛丛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物理与电子工程学院、生命科学学院、数学与统计学院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杜鹏、程栋、冉家琪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李红利、徐琳、黎晓晓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严剑洲、王福来、冀瑶青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15"/>
                <w:szCs w:val="22"/>
              </w:rPr>
            </w:pPr>
            <w:r w:rsidRPr="00B67923">
              <w:rPr>
                <w:rFonts w:ascii="宋体" w:hAnsi="宋体" w:hint="eastAsia"/>
                <w:sz w:val="15"/>
                <w:szCs w:val="22"/>
              </w:rPr>
              <w:t>物电学院“思之舞”数学建模创新团队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物理与电子工程学院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王生林、王琪、时艳艳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颜荣芳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贾文娟、傅晓政、马晓强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冯德成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杨条红、刘雪、战寒梦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王春林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数学与统计学院、数学与统计学院、计算机科学与工程学院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马卓、李博、杜攀高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崔少军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15"/>
                <w:szCs w:val="15"/>
              </w:rPr>
            </w:pPr>
            <w:r w:rsidRPr="00B67923">
              <w:rPr>
                <w:rFonts w:ascii="宋体" w:hAnsi="宋体" w:cs="宋体" w:hint="eastAsia"/>
                <w:sz w:val="15"/>
                <w:szCs w:val="15"/>
              </w:rPr>
              <w:t>数学与统计学院、数学与统计学院、计算机科学与工程学院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祁蓉、刘婧、王燕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王春林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关宁、申晓宇、刘倩倩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王春林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蔡兆政、陈晓莉、邹英才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温瑾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  <w:tr w:rsidR="00D011F0" w:rsidRPr="00B67923" w:rsidTr="002D27D3">
        <w:tc>
          <w:tcPr>
            <w:tcW w:w="1140" w:type="dxa"/>
            <w:vMerge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0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曹立华、雷晗辉、张忱</w:t>
            </w:r>
          </w:p>
        </w:tc>
        <w:tc>
          <w:tcPr>
            <w:tcW w:w="2775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王春林</w:t>
            </w:r>
          </w:p>
        </w:tc>
        <w:tc>
          <w:tcPr>
            <w:tcW w:w="4511" w:type="dxa"/>
          </w:tcPr>
          <w:p w:rsidR="00D011F0" w:rsidRPr="00B67923" w:rsidRDefault="00D011F0" w:rsidP="00D011F0"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 w:rsidRPr="00B67923">
              <w:rPr>
                <w:rFonts w:ascii="宋体" w:hAnsi="宋体" w:cs="宋体" w:hint="eastAsia"/>
                <w:sz w:val="22"/>
                <w:szCs w:val="22"/>
              </w:rPr>
              <w:t>数学与统计学院</w:t>
            </w:r>
          </w:p>
        </w:tc>
      </w:tr>
    </w:tbl>
    <w:p w:rsidR="002D27D3" w:rsidRPr="00B67923" w:rsidRDefault="002D27D3" w:rsidP="00A112E1">
      <w:pPr>
        <w:spacing w:line="560" w:lineRule="exact"/>
        <w:rPr>
          <w:rFonts w:ascii="宋体" w:hAnsi="宋体"/>
          <w:b/>
          <w:sz w:val="32"/>
          <w:szCs w:val="32"/>
        </w:rPr>
      </w:pPr>
    </w:p>
    <w:sectPr w:rsidR="002D27D3" w:rsidRPr="00B67923" w:rsidSect="00BC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F" w:rsidRDefault="00764F7F" w:rsidP="002D27D3">
      <w:r>
        <w:separator/>
      </w:r>
    </w:p>
  </w:endnote>
  <w:endnote w:type="continuationSeparator" w:id="1">
    <w:p w:rsidR="00764F7F" w:rsidRDefault="00764F7F" w:rsidP="002D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F" w:rsidRDefault="00764F7F" w:rsidP="002D27D3">
      <w:r>
        <w:separator/>
      </w:r>
    </w:p>
  </w:footnote>
  <w:footnote w:type="continuationSeparator" w:id="1">
    <w:p w:rsidR="00764F7F" w:rsidRDefault="00764F7F" w:rsidP="002D2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7D3"/>
    <w:rsid w:val="000055EB"/>
    <w:rsid w:val="00036B70"/>
    <w:rsid w:val="00054305"/>
    <w:rsid w:val="00080187"/>
    <w:rsid w:val="00081E46"/>
    <w:rsid w:val="000B2132"/>
    <w:rsid w:val="000D42AC"/>
    <w:rsid w:val="000F61C2"/>
    <w:rsid w:val="00170D1A"/>
    <w:rsid w:val="00176C99"/>
    <w:rsid w:val="00190A9B"/>
    <w:rsid w:val="00195C2F"/>
    <w:rsid w:val="001A0106"/>
    <w:rsid w:val="001A5DB3"/>
    <w:rsid w:val="00214D5C"/>
    <w:rsid w:val="002A76EA"/>
    <w:rsid w:val="002D27D3"/>
    <w:rsid w:val="002E169D"/>
    <w:rsid w:val="00404B65"/>
    <w:rsid w:val="00475608"/>
    <w:rsid w:val="004B1071"/>
    <w:rsid w:val="004C28AE"/>
    <w:rsid w:val="004D3167"/>
    <w:rsid w:val="004E6B89"/>
    <w:rsid w:val="004F7E89"/>
    <w:rsid w:val="00576CE9"/>
    <w:rsid w:val="00623A6E"/>
    <w:rsid w:val="006438B7"/>
    <w:rsid w:val="006B6CDF"/>
    <w:rsid w:val="007443AA"/>
    <w:rsid w:val="0075117D"/>
    <w:rsid w:val="00764F7F"/>
    <w:rsid w:val="007870FD"/>
    <w:rsid w:val="007C58FF"/>
    <w:rsid w:val="0080107D"/>
    <w:rsid w:val="0085605B"/>
    <w:rsid w:val="00897CA3"/>
    <w:rsid w:val="00915778"/>
    <w:rsid w:val="0093510B"/>
    <w:rsid w:val="00A112E1"/>
    <w:rsid w:val="00A370C2"/>
    <w:rsid w:val="00AA17D0"/>
    <w:rsid w:val="00AB4907"/>
    <w:rsid w:val="00B24FB5"/>
    <w:rsid w:val="00B355E5"/>
    <w:rsid w:val="00B67923"/>
    <w:rsid w:val="00B72DDB"/>
    <w:rsid w:val="00B76207"/>
    <w:rsid w:val="00BC63DA"/>
    <w:rsid w:val="00C334D4"/>
    <w:rsid w:val="00C4149E"/>
    <w:rsid w:val="00C571FE"/>
    <w:rsid w:val="00C82EC5"/>
    <w:rsid w:val="00C86568"/>
    <w:rsid w:val="00CE149C"/>
    <w:rsid w:val="00D011F0"/>
    <w:rsid w:val="00D22B9B"/>
    <w:rsid w:val="00D85972"/>
    <w:rsid w:val="00DB1E1F"/>
    <w:rsid w:val="00E16454"/>
    <w:rsid w:val="00E37682"/>
    <w:rsid w:val="00EB1609"/>
    <w:rsid w:val="00F2490F"/>
    <w:rsid w:val="00F2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7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7D3"/>
    <w:rPr>
      <w:sz w:val="18"/>
      <w:szCs w:val="18"/>
    </w:rPr>
  </w:style>
  <w:style w:type="paragraph" w:styleId="a5">
    <w:name w:val="Body Text"/>
    <w:basedOn w:val="a"/>
    <w:link w:val="Char1"/>
    <w:rsid w:val="002D27D3"/>
    <w:rPr>
      <w:sz w:val="28"/>
    </w:rPr>
  </w:style>
  <w:style w:type="character" w:customStyle="1" w:styleId="Char1">
    <w:name w:val="正文文本 Char"/>
    <w:basedOn w:val="a0"/>
    <w:link w:val="a5"/>
    <w:rsid w:val="002D27D3"/>
    <w:rPr>
      <w:rFonts w:ascii="Times New Roman" w:eastAsia="宋体" w:hAnsi="Times New Roman" w:cs="Times New Roman"/>
      <w:sz w:val="28"/>
      <w:szCs w:val="24"/>
    </w:rPr>
  </w:style>
  <w:style w:type="table" w:styleId="a6">
    <w:name w:val="Table Grid"/>
    <w:basedOn w:val="a1"/>
    <w:rsid w:val="002D27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2D27D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D27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73</cp:revision>
  <dcterms:created xsi:type="dcterms:W3CDTF">2015-09-24T07:47:00Z</dcterms:created>
  <dcterms:modified xsi:type="dcterms:W3CDTF">2016-02-29T08:59:00Z</dcterms:modified>
</cp:coreProperties>
</file>