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：</w:t>
      </w:r>
    </w:p>
    <w:p>
      <w:pPr>
        <w:pStyle w:val="3"/>
        <w:spacing w:before="0" w:after="124" w:afterLines="40" w:line="600" w:lineRule="exact"/>
        <w:jc w:val="center"/>
        <w:rPr>
          <w:rFonts w:ascii="方正大标宋简体" w:eastAsia="方正大标宋简体"/>
        </w:rPr>
      </w:pPr>
      <w:bookmarkStart w:id="0" w:name="_Hlk100845478"/>
      <w:bookmarkStart w:id="1" w:name="_Hlk100647016"/>
      <w:r>
        <w:rPr>
          <w:rFonts w:hint="eastAsia" w:ascii="方正大标宋简体" w:eastAsia="方正大标宋简体"/>
        </w:rPr>
        <w:t>过程性考核不合格名单汇总表</w:t>
      </w:r>
    </w:p>
    <w:bookmarkEnd w:id="0"/>
    <w:p>
      <w:pPr>
        <w:rPr>
          <w:rFonts w:hint="eastAsia"/>
        </w:rPr>
      </w:pPr>
    </w:p>
    <w:bookmarkEnd w:id="1"/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学院（公章）：              填表人：              负责人签字：                填表日期：    年   月   日</w:t>
      </w:r>
    </w:p>
    <w:tbl>
      <w:tblPr>
        <w:tblStyle w:val="4"/>
        <w:tblW w:w="14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355"/>
        <w:gridCol w:w="1098"/>
        <w:gridCol w:w="1650"/>
        <w:gridCol w:w="2145"/>
        <w:gridCol w:w="1967"/>
        <w:gridCol w:w="1770"/>
        <w:gridCol w:w="1805"/>
        <w:gridCol w:w="1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（专业代码）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申请认定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申请认定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结果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不合格原因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2" w:name="_GoBack"/>
      <w:bookmarkEnd w:id="2"/>
    </w:p>
    <w:sectPr>
      <w:pgSz w:w="16838" w:h="11906" w:orient="landscape"/>
      <w:pgMar w:top="1587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1994"/>
    <w:rsid w:val="04F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2022-04-15T08:33:00Z</dcterms:created>
  <dc:creator>快乐的丫丫</dc:creator>
  <cp:lastModifiedBy>快乐的丫丫</cp:lastModifiedBy>
  <dcterms:modified xsi:type="dcterms:W3CDTF">2022-04-15T08:33:34Z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A7315772598F43AD9D5BB05CA4ACF9DF</vt:lpwstr>
  </property>
</Properties>
</file>