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西北师范大学学生辅修报名操作手册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步骤1.</w:t>
      </w:r>
      <w:r>
        <w:rPr>
          <w:rFonts w:hint="eastAsia"/>
          <w:b w:val="0"/>
          <w:bCs w:val="0"/>
          <w:lang w:val="en-US" w:eastAsia="zh-CN"/>
        </w:rPr>
        <w:t>依次点击【培养方案】→【辅修管理】→【辅修报名】进入辅修报名功能模块</w:t>
      </w:r>
    </w:p>
    <w:p>
      <w:pPr>
        <w:rPr>
          <w:rFonts w:hint="eastAsia"/>
          <w:b w:val="0"/>
          <w:bCs w:val="0"/>
          <w:lang w:val="en-US" w:eastAsia="zh-CN"/>
        </w:rPr>
      </w:pPr>
      <w:r>
        <w:drawing>
          <wp:inline distT="0" distB="0" distL="114300" distR="114300">
            <wp:extent cx="5273040" cy="2709545"/>
            <wp:effectExtent l="0" t="0" r="381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步骤2.</w:t>
      </w:r>
      <w:r>
        <w:rPr>
          <w:rFonts w:hint="eastAsia"/>
          <w:b w:val="0"/>
          <w:bCs w:val="0"/>
          <w:lang w:val="en-US" w:eastAsia="zh-CN"/>
        </w:rPr>
        <w:t>在下拉框中选择想要辅修的学年学期以及辅修院系，点击【查询】按钮，进入辅修报名页面。</w:t>
      </w:r>
    </w:p>
    <w:p>
      <w:r>
        <w:drawing>
          <wp:inline distT="0" distB="0" distL="114300" distR="114300">
            <wp:extent cx="5261610" cy="2691130"/>
            <wp:effectExtent l="0" t="0" r="1524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69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步骤3.</w:t>
      </w:r>
      <w:r>
        <w:rPr>
          <w:rFonts w:hint="eastAsia"/>
          <w:b w:val="0"/>
          <w:bCs w:val="0"/>
          <w:lang w:val="en-US" w:eastAsia="zh-CN"/>
        </w:rPr>
        <w:t>点击【报名】按钮进行报名。</w:t>
      </w:r>
    </w:p>
    <w:p>
      <w:r>
        <w:drawing>
          <wp:inline distT="0" distB="0" distL="114300" distR="114300">
            <wp:extent cx="5259070" cy="2704465"/>
            <wp:effectExtent l="0" t="0" r="1778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70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步骤4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.</w:t>
      </w:r>
      <w:r>
        <w:rPr>
          <w:rFonts w:hint="eastAsia"/>
          <w:b w:val="0"/>
          <w:bCs w:val="0"/>
          <w:lang w:val="en-US" w:eastAsia="zh-CN"/>
        </w:rPr>
        <w:t>点击【送审】按钮，勾选审核人进行送审，完成报名。</w:t>
      </w:r>
    </w:p>
    <w:p>
      <w:pPr>
        <w:rPr>
          <w:rFonts w:hint="eastAsia"/>
          <w:b w:val="0"/>
          <w:bCs w:val="0"/>
          <w:lang w:val="en-US" w:eastAsia="zh-CN"/>
        </w:rPr>
      </w:pPr>
      <w:r>
        <w:drawing>
          <wp:inline distT="0" distB="0" distL="114300" distR="114300">
            <wp:extent cx="5266055" cy="2705735"/>
            <wp:effectExtent l="0" t="0" r="10795" b="184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70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 w:val="0"/>
          <w:bCs w:val="0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23DEF"/>
    <w:rsid w:val="4F72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2021-09-05T07:41:00Z</dcterms:created>
  <dc:creator>14473</dc:creator>
  <cp:lastModifiedBy>14473</cp:lastModifiedBy>
  <dcterms:modified xsi:type="dcterms:W3CDTF">2021-09-05T08:02:34Z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4AE9EE79FC8C4523A537574B2A031607</vt:lpwstr>
  </property>
</Properties>
</file>