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pacing w:before="156" w:beforeLines="50" w:line="360" w:lineRule="auto"/>
        <w:rPr>
          <w:rFonts w:ascii="黑体" w:eastAsia="黑体"/>
          <w:b/>
          <w:bCs/>
          <w:sz w:val="44"/>
          <w:szCs w:val="44"/>
        </w:rPr>
      </w:pPr>
    </w:p>
    <w:p>
      <w:pPr>
        <w:spacing w:before="156" w:beforeLines="50" w:line="360" w:lineRule="auto"/>
        <w:rPr>
          <w:rFonts w:ascii="黑体" w:eastAsia="黑体"/>
          <w:b/>
          <w:bCs/>
          <w:sz w:val="44"/>
          <w:szCs w:val="44"/>
        </w:rPr>
      </w:pPr>
    </w:p>
    <w:p>
      <w:pPr>
        <w:spacing w:before="156" w:beforeLines="50" w:line="600" w:lineRule="exact"/>
        <w:jc w:val="center"/>
        <w:rPr>
          <w:rFonts w:ascii="方正小标宋简体" w:hAnsi="方正小标宋简体" w:eastAsia="方正小标宋简体" w:cs="方正小标宋简体"/>
          <w:b w:val="0"/>
          <w:bCs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8"/>
          <w:szCs w:val="48"/>
        </w:rPr>
        <w:t>甘肃省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8"/>
          <w:szCs w:val="48"/>
          <w:lang w:eastAsia="zh-CN"/>
        </w:rPr>
        <w:t>高水平新医科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8"/>
          <w:szCs w:val="48"/>
        </w:rPr>
        <w:t>示范高校</w:t>
      </w:r>
    </w:p>
    <w:p>
      <w:pPr>
        <w:spacing w:before="156" w:beforeLines="50" w:line="360" w:lineRule="auto"/>
        <w:jc w:val="center"/>
        <w:rPr>
          <w:rFonts w:ascii="方正小标宋简体" w:hAnsi="方正小标宋简体" w:eastAsia="方正小标宋简体" w:cs="方正小标宋简体"/>
          <w:b w:val="0"/>
          <w:bCs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8"/>
          <w:szCs w:val="48"/>
        </w:rPr>
        <w:t>申 报 书</w:t>
      </w:r>
    </w:p>
    <w:p>
      <w:pPr>
        <w:spacing w:line="360" w:lineRule="auto"/>
        <w:ind w:firstLine="556"/>
        <w:jc w:val="center"/>
        <w:rPr>
          <w:rFonts w:eastAsia="新宋体"/>
          <w:b/>
          <w:bCs/>
          <w:sz w:val="52"/>
          <w:szCs w:val="52"/>
        </w:rPr>
      </w:pPr>
    </w:p>
    <w:p>
      <w:pPr>
        <w:spacing w:line="360" w:lineRule="auto"/>
        <w:ind w:firstLine="556"/>
        <w:jc w:val="center"/>
        <w:rPr>
          <w:rFonts w:eastAsia="新宋体"/>
          <w:b/>
          <w:bCs/>
          <w:sz w:val="52"/>
          <w:szCs w:val="52"/>
        </w:rPr>
      </w:pPr>
    </w:p>
    <w:tbl>
      <w:tblPr>
        <w:tblStyle w:val="7"/>
        <w:tblW w:w="750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240"/>
        <w:gridCol w:w="46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617" w:type="dxa"/>
            <w:vAlign w:val="center"/>
          </w:tcPr>
          <w:p>
            <w:pPr>
              <w:jc w:val="right"/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学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 xml:space="preserve"> 校 名 称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652" w:type="dxa"/>
            <w:vAlign w:val="center"/>
          </w:tcPr>
          <w:p>
            <w:pPr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617" w:type="dxa"/>
            <w:vAlign w:val="center"/>
          </w:tcPr>
          <w:p>
            <w:pPr>
              <w:jc w:val="right"/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负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责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部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门：</w:t>
            </w: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652" w:type="dxa"/>
            <w:vAlign w:val="center"/>
          </w:tcPr>
          <w:p>
            <w:pPr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617" w:type="dxa"/>
            <w:vAlign w:val="center"/>
          </w:tcPr>
          <w:p>
            <w:pPr>
              <w:jc w:val="right"/>
              <w:rPr>
                <w:rFonts w:hint="eastAsia"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负</w:t>
            </w:r>
            <w:r>
              <w:rPr>
                <w:rFonts w:ascii="黑体" w:hAnsi="黑体" w:eastAsia="黑体"/>
                <w:bCs/>
                <w:sz w:val="28"/>
                <w:szCs w:val="32"/>
              </w:rPr>
              <w:t xml:space="preserve">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责</w:t>
            </w:r>
            <w:r>
              <w:rPr>
                <w:rFonts w:ascii="黑体" w:hAnsi="黑体" w:eastAsia="黑体"/>
                <w:bCs/>
                <w:sz w:val="28"/>
                <w:szCs w:val="32"/>
              </w:rPr>
              <w:t xml:space="preserve">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人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652" w:type="dxa"/>
            <w:vAlign w:val="center"/>
          </w:tcPr>
          <w:p>
            <w:pPr>
              <w:rPr>
                <w:rFonts w:hint="eastAsia"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617" w:type="dxa"/>
            <w:vAlign w:val="center"/>
          </w:tcPr>
          <w:p>
            <w:pPr>
              <w:jc w:val="righ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联 系 电 话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652" w:type="dxa"/>
            <w:vAlign w:val="center"/>
          </w:tcPr>
          <w:p>
            <w:pPr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exact"/>
          <w:jc w:val="center"/>
        </w:trPr>
        <w:tc>
          <w:tcPr>
            <w:tcW w:w="2617" w:type="dxa"/>
            <w:vAlign w:val="center"/>
          </w:tcPr>
          <w:p>
            <w:pPr>
              <w:jc w:val="righ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填 表 日 期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652" w:type="dxa"/>
            <w:vAlign w:val="center"/>
          </w:tcPr>
          <w:p>
            <w:pPr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</w:tbl>
    <w:p>
      <w:pPr>
        <w:rPr>
          <w:rFonts w:ascii="宋体" w:hAnsi="宋体"/>
          <w:b/>
          <w:bCs/>
          <w:sz w:val="32"/>
          <w:szCs w:val="32"/>
        </w:rPr>
      </w:pPr>
    </w:p>
    <w:p>
      <w:pPr>
        <w:rPr>
          <w:rFonts w:ascii="宋体" w:hAnsi="宋体"/>
          <w:b/>
          <w:bCs/>
          <w:sz w:val="32"/>
          <w:szCs w:val="32"/>
        </w:rPr>
      </w:pPr>
    </w:p>
    <w:p>
      <w:pPr>
        <w:rPr>
          <w:rFonts w:ascii="宋体" w:hAnsi="宋体"/>
          <w:b/>
          <w:bCs/>
          <w:sz w:val="32"/>
          <w:szCs w:val="32"/>
        </w:rPr>
      </w:pPr>
    </w:p>
    <w:p>
      <w:pPr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甘肃省教育厅制</w:t>
      </w:r>
    </w:p>
    <w:p>
      <w:pPr>
        <w:snapToGrid w:val="0"/>
        <w:spacing w:line="240" w:lineRule="atLeast"/>
        <w:jc w:val="center"/>
        <w:rPr>
          <w:rFonts w:hint="eastAsia" w:eastAsia="楷体_GB2312"/>
          <w:sz w:val="32"/>
          <w:lang w:eastAsia="zh-CN"/>
        </w:rPr>
      </w:pPr>
      <w:r>
        <w:rPr>
          <w:rFonts w:hint="eastAsia" w:eastAsia="楷体_GB2312"/>
          <w:sz w:val="32"/>
          <w:lang w:eastAsia="zh-CN"/>
        </w:rPr>
        <w:t>二○二三年十一月</w:t>
      </w: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填 报 说 明</w:t>
      </w:r>
    </w:p>
    <w:p>
      <w:pPr>
        <w:widowControl/>
        <w:jc w:val="center"/>
        <w:rPr>
          <w:rFonts w:hint="eastAsia" w:ascii="方正小标宋简体" w:eastAsia="方正小标宋简体"/>
          <w:sz w:val="36"/>
          <w:szCs w:val="36"/>
          <w:highlight w:val="red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.相关奖励、荣誉成果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仅填写近五年内，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截止时间为2023年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月30日。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表中各项内容用“小四”号仿宋字体填写，单倍行距，排版务求整洁清晰、页码连贯。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申报书内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填写的内容，所在学校负责审核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所填内容必须真实、可靠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如发现虚假信息，将取消该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的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参评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资格。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申请书为A4幅面，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双面打印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于左侧装订。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 w:bidi="ar-SA"/>
        </w:rPr>
        <w:t>5.所有签字务必手写签名，不得用打印或印刷字体代替。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各级单位意见务必加盖公章，否则推荐无效。</w:t>
      </w:r>
    </w:p>
    <w:p>
      <w:pPr>
        <w:spacing w:line="560" w:lineRule="exact"/>
        <w:rPr>
          <w:rFonts w:eastAsia="黑体"/>
          <w:sz w:val="24"/>
          <w:szCs w:val="24"/>
        </w:rPr>
        <w:sectPr>
          <w:footerReference r:id="rId4" w:type="default"/>
          <w:footerReference r:id="rId5" w:type="even"/>
          <w:pgSz w:w="11906" w:h="16838"/>
          <w:pgMar w:top="2098" w:right="1531" w:bottom="1701" w:left="1531" w:header="851" w:footer="1134" w:gutter="0"/>
          <w:cols w:space="720" w:num="1"/>
          <w:docGrid w:type="lines" w:linePitch="312" w:charSpace="0"/>
        </w:sectPr>
      </w:pP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基本情况</w:t>
      </w:r>
    </w:p>
    <w:tbl>
      <w:tblPr>
        <w:tblStyle w:val="8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1"/>
        <w:gridCol w:w="1342"/>
        <w:gridCol w:w="1463"/>
        <w:gridCol w:w="590"/>
        <w:gridCol w:w="712"/>
        <w:gridCol w:w="850"/>
        <w:gridCol w:w="541"/>
        <w:gridCol w:w="13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67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高校名称</w:t>
            </w:r>
          </w:p>
        </w:tc>
        <w:tc>
          <w:tcPr>
            <w:tcW w:w="3395" w:type="dxa"/>
            <w:gridSpan w:val="3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2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成立时间</w:t>
            </w:r>
          </w:p>
        </w:tc>
        <w:tc>
          <w:tcPr>
            <w:tcW w:w="1892" w:type="dxa"/>
            <w:gridSpan w:val="2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3395" w:type="dxa"/>
            <w:gridSpan w:val="3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2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1892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在校学生总数</w:t>
            </w:r>
          </w:p>
        </w:tc>
        <w:tc>
          <w:tcPr>
            <w:tcW w:w="3395" w:type="dxa"/>
            <w:gridSpan w:val="3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2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生师比</w:t>
            </w:r>
          </w:p>
        </w:tc>
        <w:tc>
          <w:tcPr>
            <w:tcW w:w="1892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专任教师总数</w:t>
            </w:r>
          </w:p>
        </w:tc>
        <w:tc>
          <w:tcPr>
            <w:tcW w:w="1342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副教授及以上职称教师占比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具有硕、博士学位教师占比</w:t>
            </w:r>
          </w:p>
        </w:tc>
        <w:tc>
          <w:tcPr>
            <w:tcW w:w="1351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67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办学定位</w:t>
            </w:r>
          </w:p>
        </w:tc>
        <w:tc>
          <w:tcPr>
            <w:tcW w:w="6849" w:type="dxa"/>
            <w:gridSpan w:val="7"/>
            <w:vAlign w:val="center"/>
          </w:tcPr>
          <w:p>
            <w:pPr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（描述高校的办学定位和人才培养目标。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00字以内）</w:t>
            </w:r>
          </w:p>
          <w:p>
            <w:pPr>
              <w:snapToGrid w:val="0"/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67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特色发展</w:t>
            </w:r>
          </w:p>
        </w:tc>
        <w:tc>
          <w:tcPr>
            <w:tcW w:w="6849" w:type="dxa"/>
            <w:gridSpan w:val="7"/>
            <w:vAlign w:val="center"/>
          </w:tcPr>
          <w:p>
            <w:pPr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（描述高校特色发展情况及取得的成果。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00字以内）</w:t>
            </w:r>
          </w:p>
          <w:p>
            <w:pPr>
              <w:snapToGrid w:val="0"/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1"/>
        </w:numPr>
        <w:spacing w:line="340" w:lineRule="atLeast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组织实施体系</w:t>
      </w:r>
    </w:p>
    <w:tbl>
      <w:tblPr>
        <w:tblStyle w:val="8"/>
        <w:tblW w:w="85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743"/>
        <w:gridCol w:w="818"/>
        <w:gridCol w:w="706"/>
        <w:gridCol w:w="718"/>
        <w:gridCol w:w="317"/>
        <w:gridCol w:w="501"/>
        <w:gridCol w:w="806"/>
        <w:gridCol w:w="563"/>
        <w:gridCol w:w="266"/>
        <w:gridCol w:w="23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9" w:type="dxa"/>
            <w:gridSpan w:val="11"/>
            <w:vAlign w:val="center"/>
          </w:tcPr>
          <w:p>
            <w:pPr>
              <w:spacing w:line="340" w:lineRule="atLeas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 xml:space="preserve">2.1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新医科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建设负责人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1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姓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名</w:t>
            </w:r>
          </w:p>
        </w:tc>
        <w:tc>
          <w:tcPr>
            <w:tcW w:w="2559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 w:bidi="ar-SA"/>
              </w:rPr>
            </w:pPr>
          </w:p>
        </w:tc>
        <w:tc>
          <w:tcPr>
            <w:tcW w:w="187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出生年月</w:t>
            </w:r>
          </w:p>
        </w:tc>
        <w:tc>
          <w:tcPr>
            <w:tcW w:w="261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1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    务</w:t>
            </w:r>
          </w:p>
        </w:tc>
        <w:tc>
          <w:tcPr>
            <w:tcW w:w="2559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187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称</w:t>
            </w:r>
          </w:p>
        </w:tc>
        <w:tc>
          <w:tcPr>
            <w:tcW w:w="261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16" w:type="dxa"/>
            <w:gridSpan w:val="2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手机号码</w:t>
            </w:r>
          </w:p>
        </w:tc>
        <w:tc>
          <w:tcPr>
            <w:tcW w:w="2559" w:type="dxa"/>
            <w:gridSpan w:val="4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1870" w:type="dxa"/>
            <w:gridSpan w:val="3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电子邮箱</w:t>
            </w:r>
          </w:p>
        </w:tc>
        <w:tc>
          <w:tcPr>
            <w:tcW w:w="2614" w:type="dxa"/>
            <w:gridSpan w:val="2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5" w:hRule="atLeast"/>
        </w:trPr>
        <w:tc>
          <w:tcPr>
            <w:tcW w:w="1516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主要职责及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新医科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建设研究情况</w:t>
            </w:r>
          </w:p>
        </w:tc>
        <w:tc>
          <w:tcPr>
            <w:tcW w:w="7043" w:type="dxa"/>
            <w:gridSpan w:val="9"/>
          </w:tcPr>
          <w:p>
            <w:pPr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（描述负责人的主要职责、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eastAsia="zh-CN"/>
              </w:rPr>
              <w:t>在新医科建设方面取得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研究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eastAsia="zh-CN"/>
              </w:rPr>
              <w:t>成果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。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00字以内）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9" w:hRule="atLeast"/>
        </w:trPr>
        <w:tc>
          <w:tcPr>
            <w:tcW w:w="1516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获得的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新医科建设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相关奖励情况</w:t>
            </w:r>
          </w:p>
        </w:tc>
        <w:tc>
          <w:tcPr>
            <w:tcW w:w="7043" w:type="dxa"/>
            <w:gridSpan w:val="9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（描述负责人获得的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eastAsia="zh-CN"/>
              </w:rPr>
              <w:t>新医科建设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相关奖励情况。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9" w:type="dxa"/>
            <w:gridSpan w:val="11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2.2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新医科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建设管理队伍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773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43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818" w:type="dxa"/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院系/</w:t>
            </w:r>
          </w:p>
          <w:p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部门</w:t>
            </w:r>
          </w:p>
        </w:tc>
        <w:tc>
          <w:tcPr>
            <w:tcW w:w="706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718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1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806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2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348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职责任务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4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8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06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06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9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348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4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8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06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06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9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348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4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8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06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06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9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348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4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8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06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06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9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348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7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4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8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06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06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9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348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77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……</w:t>
            </w:r>
          </w:p>
        </w:tc>
        <w:tc>
          <w:tcPr>
            <w:tcW w:w="74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8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06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06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9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348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  <w:lang w:eastAsia="zh-Hans"/>
        </w:rPr>
      </w:pPr>
      <w:r>
        <w:rPr>
          <w:rFonts w:hint="eastAsia" w:ascii="黑体" w:hAnsi="黑体" w:eastAsia="黑体" w:cs="黑体"/>
          <w:sz w:val="24"/>
          <w:szCs w:val="24"/>
        </w:rPr>
        <w:t>内容建设</w:t>
      </w:r>
    </w:p>
    <w:tbl>
      <w:tblPr>
        <w:tblStyle w:val="8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7"/>
        <w:gridCol w:w="63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建设理念、目标和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已开展的建设内容</w:t>
            </w:r>
          </w:p>
        </w:tc>
        <w:tc>
          <w:tcPr>
            <w:tcW w:w="6353" w:type="dxa"/>
          </w:tcPr>
          <w:p>
            <w:pPr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（描述高校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新医科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建设的理念、目标，以及近三年开展的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新医科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建设情况。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00字以内）</w:t>
            </w:r>
          </w:p>
          <w:p>
            <w:pPr>
              <w:snapToGrid w:val="0"/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</w:p>
          <w:p>
            <w:pPr>
              <w:snapToGrid w:val="0"/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探索创新情况</w:t>
            </w:r>
          </w:p>
        </w:tc>
        <w:tc>
          <w:tcPr>
            <w:tcW w:w="6353" w:type="dxa"/>
          </w:tcPr>
          <w:p>
            <w:pPr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（描述高校探索创新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新医科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建设的方法路径的情况。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00字以内）</w:t>
            </w:r>
          </w:p>
          <w:p>
            <w:pPr>
              <w:snapToGrid w:val="0"/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</w:p>
          <w:p>
            <w:pPr>
              <w:snapToGrid w:val="0"/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</w:p>
          <w:p>
            <w:pPr>
              <w:snapToGrid w:val="0"/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</w:p>
          <w:p>
            <w:pPr>
              <w:snapToGrid w:val="0"/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4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组织管理情况</w:t>
            </w:r>
          </w:p>
        </w:tc>
        <w:tc>
          <w:tcPr>
            <w:tcW w:w="6353" w:type="dxa"/>
          </w:tcPr>
          <w:p>
            <w:pPr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（描述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新医科建设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责任体系、工作机制、工作机构情况。包含建设制度、工作方案、管理办法，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新医科建设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融入教师考核评价、岗位聘用、评优奖励、选拔培训情况等。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00字以内）</w:t>
            </w:r>
          </w:p>
          <w:p>
            <w:pPr>
              <w:snapToGrid w:val="0"/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</w:p>
          <w:p>
            <w:pPr>
              <w:snapToGrid w:val="0"/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</w:p>
          <w:p>
            <w:pPr>
              <w:snapToGrid w:val="0"/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师资队伍情况</w:t>
            </w:r>
          </w:p>
        </w:tc>
        <w:tc>
          <w:tcPr>
            <w:tcW w:w="6353" w:type="dxa"/>
          </w:tcPr>
          <w:p>
            <w:pPr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（描述课程团队、教学水平、师德师风、教师发展与服务情况。包含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新医科教师队伍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建设政策支持情况，教师到国内知名医学院校及医院进修学习、挂职锻炼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基层教学组织建设，医学教学名师团队培育，基础（经典）和临床融合型教学团队建设等。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00字以内）</w:t>
            </w:r>
          </w:p>
          <w:p>
            <w:pPr>
              <w:snapToGrid w:val="0"/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</w:p>
          <w:p>
            <w:pPr>
              <w:snapToGrid w:val="0"/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</w:p>
          <w:p>
            <w:pPr>
              <w:snapToGrid w:val="0"/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5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教学资源情况</w:t>
            </w:r>
          </w:p>
        </w:tc>
        <w:tc>
          <w:tcPr>
            <w:tcW w:w="6353" w:type="dxa"/>
          </w:tcPr>
          <w:p>
            <w:pPr>
              <w:snapToGrid w:val="0"/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（描述建设经费、教学设施、专业培养方案、课程资源情况。包含智慧教学设施建设情况，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一流本科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专业、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一流本科课程、课程思政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建设情况，人才培养方案修订情况，马工程教材使用情况，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医学教育数字化改革、临床教学实践基地建设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等。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7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人才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培养过程</w:t>
            </w:r>
          </w:p>
        </w:tc>
        <w:tc>
          <w:tcPr>
            <w:tcW w:w="6353" w:type="dxa"/>
          </w:tcPr>
          <w:p>
            <w:pPr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（描述课堂教学、教学改革、第二课堂、质量保障情况。包含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人才培养方案制修订情况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“五育并举”落实情况，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课程思政融入课堂教学情况，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实践教学、创新创业、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第二课堂开展情况，教育教学质量监控与保障体系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建设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等。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00字以内）</w:t>
            </w:r>
          </w:p>
          <w:p>
            <w:pPr>
              <w:snapToGrid w:val="0"/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</w:p>
          <w:p>
            <w:pPr>
              <w:snapToGrid w:val="0"/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</w:p>
          <w:p>
            <w:pPr>
              <w:snapToGrid w:val="0"/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mn-Mong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建设成效及评价</w:t>
            </w:r>
          </w:p>
        </w:tc>
        <w:tc>
          <w:tcPr>
            <w:tcW w:w="6353" w:type="dxa"/>
            <w:vAlign w:val="top"/>
          </w:tcPr>
          <w:p>
            <w:pPr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（描述教学成效、学习成效、社会评价情况。包含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新医科建设成效目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相关奖励情况，用人单位对毕业生评价情况，媒体报道、刊物刊载情况，社会反响以及校内外示范辐射情况等。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00字以内）</w:t>
            </w:r>
          </w:p>
          <w:p>
            <w:pPr>
              <w:snapToGrid w:val="0"/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</w:p>
          <w:p>
            <w:pPr>
              <w:snapToGrid w:val="0"/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</w:p>
          <w:p>
            <w:pPr>
              <w:snapToGrid w:val="0"/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7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新医科建设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特色</w:t>
            </w:r>
          </w:p>
        </w:tc>
        <w:tc>
          <w:tcPr>
            <w:tcW w:w="6353" w:type="dxa"/>
          </w:tcPr>
          <w:p>
            <w:pPr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（描述学校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新医科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建设工作的特色与创新之处。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00字以内）</w:t>
            </w:r>
          </w:p>
          <w:p>
            <w:pPr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支持</w:t>
      </w:r>
      <w:r>
        <w:rPr>
          <w:rFonts w:hint="eastAsia" w:ascii="黑体" w:hAnsi="黑体" w:eastAsia="黑体" w:cs="黑体"/>
          <w:sz w:val="24"/>
          <w:szCs w:val="24"/>
          <w:lang w:eastAsia="zh-Hans"/>
        </w:rPr>
        <w:t>保障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1" w:hRule="atLeast"/>
        </w:trPr>
        <w:tc>
          <w:tcPr>
            <w:tcW w:w="213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政策方面</w:t>
            </w:r>
          </w:p>
        </w:tc>
        <w:tc>
          <w:tcPr>
            <w:tcW w:w="6392" w:type="dxa"/>
          </w:tcPr>
          <w:p>
            <w:pPr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Hans"/>
              </w:rPr>
              <w:t>（描述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新医科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建设配套的保障政策及实施情况等。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Hans"/>
              </w:rPr>
              <w:t>）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9" w:hRule="atLeast"/>
        </w:trPr>
        <w:tc>
          <w:tcPr>
            <w:tcW w:w="213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 w:bidi="mn-Mong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经费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方面</w:t>
            </w:r>
          </w:p>
        </w:tc>
        <w:tc>
          <w:tcPr>
            <w:tcW w:w="6392" w:type="dxa"/>
            <w:vAlign w:val="top"/>
          </w:tcPr>
          <w:p>
            <w:pPr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Hans"/>
              </w:rPr>
              <w:t>（描述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支持高校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新医科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建设所给予的经费支持及其来源、使用情况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Hans"/>
              </w:rPr>
              <w:t>等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Hans"/>
              </w:rPr>
              <w:t>）</w:t>
            </w:r>
          </w:p>
          <w:p>
            <w:pPr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Hans" w:bidi="mn-Mong-CN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Hans" w:bidi="mn-Mong-CN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Hans" w:bidi="mn-Mong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8" w:hRule="atLeast"/>
        </w:trPr>
        <w:tc>
          <w:tcPr>
            <w:tcW w:w="213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条件方面</w:t>
            </w:r>
          </w:p>
        </w:tc>
        <w:tc>
          <w:tcPr>
            <w:tcW w:w="6392" w:type="dxa"/>
          </w:tcPr>
          <w:p>
            <w:pPr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Hans"/>
              </w:rPr>
              <w:t>描述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新医科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建设的综合条件情况。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00字以内）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11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建设计划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</w:trPr>
        <w:tc>
          <w:tcPr>
            <w:tcW w:w="8522" w:type="dxa"/>
          </w:tcPr>
          <w:p>
            <w:pPr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Hans"/>
              </w:rPr>
              <w:t>简述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高校今后5年的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新医科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建设规划、需要进一步解决的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Hans"/>
              </w:rPr>
              <w:t>问题困难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、主要举措和支持保障措施等。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00字以内）</w:t>
            </w:r>
          </w:p>
          <w:p>
            <w:pPr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</w:p>
          <w:p>
            <w:pPr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</w:p>
          <w:p>
            <w:pPr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</w:p>
          <w:p>
            <w:pPr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</w:p>
          <w:p>
            <w:pPr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</w:p>
          <w:p>
            <w:pPr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</w:p>
          <w:p>
            <w:pPr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</w:p>
          <w:p>
            <w:pPr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</w:p>
          <w:p>
            <w:pPr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</w:p>
          <w:p>
            <w:pPr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</w:p>
          <w:p>
            <w:pPr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</w:p>
        </w:tc>
      </w:tr>
    </w:tbl>
    <w:p>
      <w:pPr>
        <w:pStyle w:val="11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申报负责人承诺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8" w:hRule="atLeast"/>
        </w:trPr>
        <w:tc>
          <w:tcPr>
            <w:tcW w:w="8522" w:type="dxa"/>
          </w:tcPr>
          <w:p>
            <w:pPr>
              <w:pStyle w:val="11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11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本人已认真填写并检查以上材料，保证内容真实有效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不存在政治性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思想性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科学性和规范性问题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不违反国家安全和保密的相关规定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知识产权清晰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</w:p>
          <w:p>
            <w:pPr>
              <w:pStyle w:val="11"/>
              <w:adjustRightInd w:val="0"/>
              <w:snapToGrid w:val="0"/>
              <w:spacing w:line="340" w:lineRule="atLeast"/>
              <w:ind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11"/>
              <w:adjustRightInd w:val="0"/>
              <w:snapToGrid w:val="0"/>
              <w:spacing w:line="340" w:lineRule="atLeast"/>
              <w:ind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11"/>
              <w:adjustRightInd w:val="0"/>
              <w:snapToGrid w:val="0"/>
              <w:spacing w:line="340" w:lineRule="atLeast"/>
              <w:ind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11"/>
              <w:adjustRightInd w:val="0"/>
              <w:snapToGrid w:val="0"/>
              <w:spacing w:line="340" w:lineRule="atLeast"/>
              <w:ind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11"/>
              <w:adjustRightInd w:val="0"/>
              <w:snapToGrid w:val="0"/>
              <w:spacing w:line="340" w:lineRule="atLeast"/>
              <w:ind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11"/>
              <w:adjustRightInd w:val="0"/>
              <w:snapToGrid w:val="0"/>
              <w:spacing w:line="340" w:lineRule="atLeast"/>
              <w:ind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11"/>
              <w:adjustRightInd w:val="0"/>
              <w:snapToGrid w:val="0"/>
              <w:spacing w:line="340" w:lineRule="atLeast"/>
              <w:ind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11"/>
              <w:adjustRightInd w:val="0"/>
              <w:snapToGrid w:val="0"/>
              <w:spacing w:line="340" w:lineRule="atLeast"/>
              <w:ind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11"/>
              <w:wordWrap w:val="0"/>
              <w:adjustRightInd w:val="0"/>
              <w:snapToGrid w:val="0"/>
              <w:spacing w:line="340" w:lineRule="atLeast"/>
              <w:ind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申报负责人（签字）：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     </w:t>
            </w:r>
          </w:p>
          <w:p>
            <w:pPr>
              <w:pStyle w:val="11"/>
              <w:adjustRightInd w:val="0"/>
              <w:snapToGrid w:val="0"/>
              <w:spacing w:line="340" w:lineRule="atLeast"/>
              <w:ind w:firstLine="4320" w:firstLineChars="180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11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申报单位</w:t>
      </w:r>
      <w:r>
        <w:rPr>
          <w:rFonts w:hint="eastAsia" w:ascii="黑体" w:hAnsi="黑体" w:eastAsia="黑体"/>
          <w:sz w:val="24"/>
          <w:szCs w:val="24"/>
          <w:lang w:eastAsia="zh-CN"/>
        </w:rPr>
        <w:t>推荐</w:t>
      </w:r>
      <w:r>
        <w:rPr>
          <w:rFonts w:hint="eastAsia" w:ascii="黑体" w:hAnsi="黑体" w:eastAsia="黑体"/>
          <w:sz w:val="24"/>
          <w:szCs w:val="24"/>
        </w:rPr>
        <w:t>意见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8" w:hRule="atLeast"/>
        </w:trPr>
        <w:tc>
          <w:tcPr>
            <w:tcW w:w="8522" w:type="dxa"/>
          </w:tcPr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（单位公章）</w:t>
            </w:r>
          </w:p>
          <w:p>
            <w:pPr>
              <w:spacing w:line="400" w:lineRule="exact"/>
              <w:ind w:right="2520" w:rightChars="1200"/>
              <w:jc w:val="righ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             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年   月   日</w:t>
            </w:r>
          </w:p>
          <w:p>
            <w:pPr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numPr>
          <w:ilvl w:val="0"/>
          <w:numId w:val="1"/>
        </w:numPr>
        <w:ind w:left="0" w:leftChars="0" w:firstLine="0" w:firstLineChars="0"/>
        <w:jc w:val="left"/>
        <w:rPr>
          <w:rFonts w:hint="eastAsia" w:ascii="黑体" w:hAnsi="黑体" w:eastAsia="黑体" w:cs="黑体"/>
          <w:kern w:val="2"/>
          <w:sz w:val="24"/>
          <w:szCs w:val="24"/>
          <w:lang w:val="en-US" w:eastAsia="zh-CN" w:bidi="mn-Mong-CN"/>
        </w:rPr>
      </w:pP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mn-Mong-CN"/>
        </w:rPr>
        <w:t>支撑材料目录</w:t>
      </w:r>
    </w:p>
    <w:p>
      <w:pPr>
        <w:widowControl/>
        <w:numPr>
          <w:ilvl w:val="0"/>
          <w:numId w:val="0"/>
        </w:numPr>
        <w:ind w:leftChars="0"/>
        <w:jc w:val="left"/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（支撑材料单独装订成册）</w:t>
      </w:r>
    </w:p>
    <w:sectPr>
      <w:footerReference r:id="rId6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B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楷体简体">
    <w:altName w:val="方正楷体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新宋体">
    <w:altName w:val="方正书宋_GBK"/>
    <w:panose1 w:val="02010609030101010101"/>
    <w:charset w:val="86"/>
    <w:family w:val="modern"/>
    <w:pitch w:val="default"/>
    <w:sig w:usb0="00000000" w:usb1="00000000" w:usb2="00000006" w:usb3="00000000" w:csb0="00040001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BYAAABkcnMvUEsB&#10;AhQAFAAAAAgAh07iQM6pebnPAAAABQEAAA8AAAAAAAAAAQAgAAAAOAAAAGRycy9kb3ducmV2Lnht&#10;bFBLAQIUABQAAAAIAIdO4kCqizKUswEAAFIDAAAOAAAAAAAAAAEAIAAAADQ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4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_GB2312" w:hAnsi="仿宋_GB2312" w:eastAsia="仿宋_GB2312" w:cs="仿宋_GB2312"/>
                              <w:sz w:val="28"/>
                              <w:szCs w:val="28"/>
                            </w:rPr>
                            <w:t>- 4 -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  <w:t>- 4 -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BD74DF"/>
    <w:rsid w:val="00062257"/>
    <w:rsid w:val="0006532C"/>
    <w:rsid w:val="00087841"/>
    <w:rsid w:val="000F014F"/>
    <w:rsid w:val="001C662B"/>
    <w:rsid w:val="00200A79"/>
    <w:rsid w:val="00280F00"/>
    <w:rsid w:val="002B3A16"/>
    <w:rsid w:val="00320090"/>
    <w:rsid w:val="003569B6"/>
    <w:rsid w:val="00393070"/>
    <w:rsid w:val="003A3AFF"/>
    <w:rsid w:val="003B400C"/>
    <w:rsid w:val="003D0EBB"/>
    <w:rsid w:val="003F1086"/>
    <w:rsid w:val="003F36BF"/>
    <w:rsid w:val="005031FD"/>
    <w:rsid w:val="00542D03"/>
    <w:rsid w:val="00590669"/>
    <w:rsid w:val="00592969"/>
    <w:rsid w:val="00596293"/>
    <w:rsid w:val="005F7F13"/>
    <w:rsid w:val="00611730"/>
    <w:rsid w:val="00630473"/>
    <w:rsid w:val="006962CC"/>
    <w:rsid w:val="006A3F29"/>
    <w:rsid w:val="00771B04"/>
    <w:rsid w:val="007B019B"/>
    <w:rsid w:val="007D752A"/>
    <w:rsid w:val="00832F84"/>
    <w:rsid w:val="0085508F"/>
    <w:rsid w:val="008A1D60"/>
    <w:rsid w:val="008D3D3E"/>
    <w:rsid w:val="008E2DED"/>
    <w:rsid w:val="008F3737"/>
    <w:rsid w:val="008F6B8D"/>
    <w:rsid w:val="00910C6E"/>
    <w:rsid w:val="009162D1"/>
    <w:rsid w:val="0094719D"/>
    <w:rsid w:val="009B3313"/>
    <w:rsid w:val="009B47DA"/>
    <w:rsid w:val="009F0DEF"/>
    <w:rsid w:val="009F1FC5"/>
    <w:rsid w:val="00A00DFC"/>
    <w:rsid w:val="00A00FA6"/>
    <w:rsid w:val="00A06A6B"/>
    <w:rsid w:val="00A31BE4"/>
    <w:rsid w:val="00A74481"/>
    <w:rsid w:val="00A96EC6"/>
    <w:rsid w:val="00AB7F8D"/>
    <w:rsid w:val="00AD05EA"/>
    <w:rsid w:val="00BA1847"/>
    <w:rsid w:val="00BB26EE"/>
    <w:rsid w:val="00BB6362"/>
    <w:rsid w:val="00BC03A0"/>
    <w:rsid w:val="00BD684D"/>
    <w:rsid w:val="00C80970"/>
    <w:rsid w:val="00CC1C0E"/>
    <w:rsid w:val="00CC6176"/>
    <w:rsid w:val="00CC6D3F"/>
    <w:rsid w:val="00CD05B5"/>
    <w:rsid w:val="00CD158E"/>
    <w:rsid w:val="00CD560E"/>
    <w:rsid w:val="00CD6D2A"/>
    <w:rsid w:val="00CF12C4"/>
    <w:rsid w:val="00D2369D"/>
    <w:rsid w:val="00D372DE"/>
    <w:rsid w:val="00D51ACC"/>
    <w:rsid w:val="00DB18ED"/>
    <w:rsid w:val="00DF0799"/>
    <w:rsid w:val="00E129C3"/>
    <w:rsid w:val="00E17484"/>
    <w:rsid w:val="00E71239"/>
    <w:rsid w:val="00E80487"/>
    <w:rsid w:val="00E95518"/>
    <w:rsid w:val="00EA1537"/>
    <w:rsid w:val="00EC2D87"/>
    <w:rsid w:val="00F241DC"/>
    <w:rsid w:val="00F37A49"/>
    <w:rsid w:val="00F43DAC"/>
    <w:rsid w:val="00F76205"/>
    <w:rsid w:val="00F83A46"/>
    <w:rsid w:val="00F90C29"/>
    <w:rsid w:val="00FA40E3"/>
    <w:rsid w:val="00FB46CC"/>
    <w:rsid w:val="024B4AD0"/>
    <w:rsid w:val="029174C7"/>
    <w:rsid w:val="032804CD"/>
    <w:rsid w:val="03E153E9"/>
    <w:rsid w:val="04163564"/>
    <w:rsid w:val="04302091"/>
    <w:rsid w:val="05A920F8"/>
    <w:rsid w:val="079735D7"/>
    <w:rsid w:val="07B95FA0"/>
    <w:rsid w:val="07BB1A45"/>
    <w:rsid w:val="07C83F80"/>
    <w:rsid w:val="08214DA3"/>
    <w:rsid w:val="083F6A5F"/>
    <w:rsid w:val="0A0A1D03"/>
    <w:rsid w:val="0A2726CA"/>
    <w:rsid w:val="0A3E1B56"/>
    <w:rsid w:val="0A836F50"/>
    <w:rsid w:val="0B006413"/>
    <w:rsid w:val="0CA75256"/>
    <w:rsid w:val="0EC50405"/>
    <w:rsid w:val="0FAB42F1"/>
    <w:rsid w:val="10A657BF"/>
    <w:rsid w:val="118D2ADD"/>
    <w:rsid w:val="11F432E2"/>
    <w:rsid w:val="1231582D"/>
    <w:rsid w:val="13C23518"/>
    <w:rsid w:val="162734CF"/>
    <w:rsid w:val="16935A4B"/>
    <w:rsid w:val="19415E8C"/>
    <w:rsid w:val="19F53A64"/>
    <w:rsid w:val="1A3C323C"/>
    <w:rsid w:val="1A8B657F"/>
    <w:rsid w:val="1B1056FD"/>
    <w:rsid w:val="1B1774DA"/>
    <w:rsid w:val="1B3038D3"/>
    <w:rsid w:val="1CD51663"/>
    <w:rsid w:val="1DC4507E"/>
    <w:rsid w:val="1E174B55"/>
    <w:rsid w:val="1E423108"/>
    <w:rsid w:val="1EE67E69"/>
    <w:rsid w:val="1F607556"/>
    <w:rsid w:val="1F9349D3"/>
    <w:rsid w:val="201029CF"/>
    <w:rsid w:val="2073479E"/>
    <w:rsid w:val="207B0A19"/>
    <w:rsid w:val="21E176F5"/>
    <w:rsid w:val="224F6CE6"/>
    <w:rsid w:val="23B02232"/>
    <w:rsid w:val="295215B2"/>
    <w:rsid w:val="2B24530D"/>
    <w:rsid w:val="2B4206EA"/>
    <w:rsid w:val="2B6B6604"/>
    <w:rsid w:val="2C4B37CD"/>
    <w:rsid w:val="2E3D0265"/>
    <w:rsid w:val="2E8E0D9E"/>
    <w:rsid w:val="2EEC4291"/>
    <w:rsid w:val="2F4B7BD0"/>
    <w:rsid w:val="2FBD74DF"/>
    <w:rsid w:val="32894802"/>
    <w:rsid w:val="338140FC"/>
    <w:rsid w:val="34CA5E44"/>
    <w:rsid w:val="34CF6417"/>
    <w:rsid w:val="34D32FA4"/>
    <w:rsid w:val="356A4604"/>
    <w:rsid w:val="35795FCC"/>
    <w:rsid w:val="358F0541"/>
    <w:rsid w:val="36422245"/>
    <w:rsid w:val="369C74EF"/>
    <w:rsid w:val="374622CF"/>
    <w:rsid w:val="38071BAC"/>
    <w:rsid w:val="3B1C1323"/>
    <w:rsid w:val="3B6906B2"/>
    <w:rsid w:val="3BEE36A1"/>
    <w:rsid w:val="3C061F50"/>
    <w:rsid w:val="3CF52382"/>
    <w:rsid w:val="3D0A60F0"/>
    <w:rsid w:val="3D9E349C"/>
    <w:rsid w:val="3F381594"/>
    <w:rsid w:val="3FAC0DE7"/>
    <w:rsid w:val="3FE45428"/>
    <w:rsid w:val="408C3466"/>
    <w:rsid w:val="411627E1"/>
    <w:rsid w:val="411B15A6"/>
    <w:rsid w:val="418B50C7"/>
    <w:rsid w:val="42551BA7"/>
    <w:rsid w:val="439E21A4"/>
    <w:rsid w:val="442014F8"/>
    <w:rsid w:val="44864D5B"/>
    <w:rsid w:val="454F47BE"/>
    <w:rsid w:val="45AB17E7"/>
    <w:rsid w:val="469508B9"/>
    <w:rsid w:val="46E11FAA"/>
    <w:rsid w:val="47B85A50"/>
    <w:rsid w:val="47BB0670"/>
    <w:rsid w:val="48D42AB7"/>
    <w:rsid w:val="48FA7C0A"/>
    <w:rsid w:val="49874204"/>
    <w:rsid w:val="49CE3BA1"/>
    <w:rsid w:val="4A3F3624"/>
    <w:rsid w:val="4B5D0B33"/>
    <w:rsid w:val="4BFF1279"/>
    <w:rsid w:val="4CC42A2F"/>
    <w:rsid w:val="4DA12405"/>
    <w:rsid w:val="4DA64B4A"/>
    <w:rsid w:val="4DB818AA"/>
    <w:rsid w:val="4DF72964"/>
    <w:rsid w:val="4F4B4F2A"/>
    <w:rsid w:val="4F615FEE"/>
    <w:rsid w:val="50840AEB"/>
    <w:rsid w:val="51503321"/>
    <w:rsid w:val="52783A5F"/>
    <w:rsid w:val="52F772C2"/>
    <w:rsid w:val="538E34C5"/>
    <w:rsid w:val="53A14480"/>
    <w:rsid w:val="53A40876"/>
    <w:rsid w:val="542A0BEC"/>
    <w:rsid w:val="548B4DDB"/>
    <w:rsid w:val="55FF3444"/>
    <w:rsid w:val="56A5112C"/>
    <w:rsid w:val="56C73FD8"/>
    <w:rsid w:val="57610085"/>
    <w:rsid w:val="57BE2EDF"/>
    <w:rsid w:val="57C01956"/>
    <w:rsid w:val="58307384"/>
    <w:rsid w:val="58365185"/>
    <w:rsid w:val="58D864F6"/>
    <w:rsid w:val="5A5012FA"/>
    <w:rsid w:val="5A575EA6"/>
    <w:rsid w:val="5B0834BC"/>
    <w:rsid w:val="5BDE1D8D"/>
    <w:rsid w:val="5BE378FD"/>
    <w:rsid w:val="5C3F0F4E"/>
    <w:rsid w:val="5CAB3091"/>
    <w:rsid w:val="5D32288A"/>
    <w:rsid w:val="5D4667C4"/>
    <w:rsid w:val="5F5D1D95"/>
    <w:rsid w:val="5F8F3B4F"/>
    <w:rsid w:val="605B07C2"/>
    <w:rsid w:val="61030A14"/>
    <w:rsid w:val="61B43E40"/>
    <w:rsid w:val="61FF417A"/>
    <w:rsid w:val="630E507B"/>
    <w:rsid w:val="64432D29"/>
    <w:rsid w:val="646F23AF"/>
    <w:rsid w:val="64F25C50"/>
    <w:rsid w:val="658C04DC"/>
    <w:rsid w:val="6592278B"/>
    <w:rsid w:val="66B252E6"/>
    <w:rsid w:val="66DB7EE9"/>
    <w:rsid w:val="6903356C"/>
    <w:rsid w:val="694933C3"/>
    <w:rsid w:val="6A396B7F"/>
    <w:rsid w:val="6A7B3EB3"/>
    <w:rsid w:val="6B134BBA"/>
    <w:rsid w:val="6B4D2310"/>
    <w:rsid w:val="6BB3665B"/>
    <w:rsid w:val="6C404E4F"/>
    <w:rsid w:val="6C7A4D3B"/>
    <w:rsid w:val="6CFF12A0"/>
    <w:rsid w:val="6EB50FB5"/>
    <w:rsid w:val="6ECB05DC"/>
    <w:rsid w:val="6F917004"/>
    <w:rsid w:val="6FEF87E6"/>
    <w:rsid w:val="70891CB2"/>
    <w:rsid w:val="70E10107"/>
    <w:rsid w:val="729C6653"/>
    <w:rsid w:val="73873E57"/>
    <w:rsid w:val="73B27505"/>
    <w:rsid w:val="73DB2D4E"/>
    <w:rsid w:val="741310E8"/>
    <w:rsid w:val="75985A21"/>
    <w:rsid w:val="7698227E"/>
    <w:rsid w:val="769C22CC"/>
    <w:rsid w:val="771A6B3F"/>
    <w:rsid w:val="782C72CB"/>
    <w:rsid w:val="78506C5C"/>
    <w:rsid w:val="78EF4298"/>
    <w:rsid w:val="78F61953"/>
    <w:rsid w:val="79DC6740"/>
    <w:rsid w:val="7A8E00F0"/>
    <w:rsid w:val="7B625E9C"/>
    <w:rsid w:val="7BE50330"/>
    <w:rsid w:val="7C3972C3"/>
    <w:rsid w:val="7C547B59"/>
    <w:rsid w:val="7CE64E96"/>
    <w:rsid w:val="7CF33606"/>
    <w:rsid w:val="7D8E2C26"/>
    <w:rsid w:val="7DBD2B11"/>
    <w:rsid w:val="7DD33290"/>
    <w:rsid w:val="7E243346"/>
    <w:rsid w:val="7E97399F"/>
    <w:rsid w:val="7E9D5392"/>
    <w:rsid w:val="9BBF8D52"/>
    <w:rsid w:val="AF9D5F6F"/>
    <w:rsid w:val="AFD7621D"/>
    <w:rsid w:val="DEEFA211"/>
    <w:rsid w:val="EBF3844E"/>
    <w:rsid w:val="F4F755AA"/>
    <w:rsid w:val="FDC245D7"/>
    <w:rsid w:val="FDDD0549"/>
    <w:rsid w:val="FE5A8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8"/>
      <w:lang w:val="en-US" w:eastAsia="zh-CN" w:bidi="mn-Mong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ind w:left="630" w:leftChars="300" w:right="590" w:rightChars="281"/>
    </w:pPr>
    <w:rPr>
      <w:rFonts w:ascii="方正楷体简体" w:eastAsia="方正楷体简体"/>
      <w:sz w:val="32"/>
    </w:rPr>
  </w:style>
  <w:style w:type="paragraph" w:styleId="3">
    <w:name w:val="Balloon Text"/>
    <w:basedOn w:val="1"/>
    <w:link w:val="12"/>
    <w:qFormat/>
    <w:uiPriority w:val="0"/>
    <w:rPr>
      <w:sz w:val="18"/>
      <w:szCs w:val="22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2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9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22"/>
      <w:lang w:bidi="mn-Mong-CN"/>
    </w:rPr>
  </w:style>
  <w:style w:type="character" w:customStyle="1" w:styleId="13">
    <w:name w:val="页眉 Char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22"/>
      <w:lang w:bidi="mn-Mong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1460</Words>
  <Characters>1509</Characters>
  <Lines>15</Lines>
  <Paragraphs>4</Paragraphs>
  <TotalTime>36</TotalTime>
  <ScaleCrop>false</ScaleCrop>
  <LinksUpToDate>false</LinksUpToDate>
  <CharactersWithSpaces>1714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2021-09-13T08:34:00Z</dcterms:created>
  <dc:creator>董彦峰</dc:creator>
  <cp:lastModifiedBy>gsjyt001</cp:lastModifiedBy>
  <cp:lastPrinted>2023-12-22T16:03:00Z</cp:lastPrinted>
  <dcterms:modified xsi:type="dcterms:W3CDTF">2023-12-25T17:23:43Z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9C433A04ECAC4F5EB02613C36E651E01</vt:lpwstr>
  </property>
</Properties>
</file>