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0"/>
          <w:szCs w:val="32"/>
        </w:rPr>
      </w:pPr>
    </w:p>
    <w:p>
      <w:pPr>
        <w:widowControl/>
        <w:spacing w:before="120" w:after="240" w:line="259" w:lineRule="auto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西北师范大学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“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课程思政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”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示范专业建设项目</w:t>
      </w:r>
    </w:p>
    <w:p>
      <w:pPr>
        <w:spacing w:before="120" w:after="240" w:line="259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</w:pPr>
    </w:p>
    <w:p>
      <w:pPr>
        <w:spacing w:before="120" w:after="240" w:line="259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 w:bidi="ar-SA"/>
        </w:rPr>
        <w:t>申报书</w:t>
      </w:r>
    </w:p>
    <w:p>
      <w:pPr>
        <w:snapToGrid w:val="0"/>
        <w:spacing w:line="360" w:lineRule="auto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5"/>
        <w:tblW w:w="6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2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/>
                <w:sz w:val="28"/>
                <w:szCs w:val="28"/>
              </w:rPr>
              <w:t>名称：</w:t>
            </w:r>
          </w:p>
        </w:tc>
        <w:tc>
          <w:tcPr>
            <w:tcW w:w="4168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专业负责人：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联 系 电 话：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before="120" w:after="240" w:line="259" w:lineRule="auto"/>
        <w:jc w:val="center"/>
        <w:rPr>
          <w:rFonts w:hint="default" w:ascii="Times New Roman" w:hAnsi="Times New Roman" w:eastAsia="宋体"/>
          <w:b/>
          <w:bCs/>
          <w:sz w:val="28"/>
          <w:szCs w:val="28"/>
          <w:lang w:val="en-US" w:eastAsia="zh-CN" w:bidi="ar-SA"/>
        </w:rPr>
      </w:pPr>
    </w:p>
    <w:p>
      <w:pPr>
        <w:spacing w:before="120" w:after="240" w:line="259" w:lineRule="auto"/>
        <w:jc w:val="center"/>
        <w:rPr>
          <w:rFonts w:hint="default" w:ascii="Times New Roman" w:hAnsi="Times New Roman" w:eastAsia="宋体"/>
          <w:b/>
          <w:bCs/>
          <w:sz w:val="28"/>
          <w:szCs w:val="28"/>
          <w:lang w:val="en-US" w:eastAsia="zh-CN" w:bidi="ar-SA"/>
        </w:rPr>
      </w:pPr>
    </w:p>
    <w:p>
      <w:pPr>
        <w:widowControl/>
        <w:spacing w:before="120" w:after="240" w:line="259" w:lineRule="auto"/>
        <w:jc w:val="center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-SA"/>
        </w:rPr>
        <w:t>西北师范大学教务处</w:t>
      </w:r>
    </w:p>
    <w:p>
      <w:pPr>
        <w:widowControl/>
        <w:spacing w:before="120" w:after="240" w:line="259" w:lineRule="auto"/>
        <w:jc w:val="center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-SA"/>
        </w:rPr>
        <w:t>202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 w:bidi="ar-SA"/>
        </w:rPr>
        <w:t>月制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spacing w:line="520" w:lineRule="exac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rPr>
          <w:rFonts w:hint="default" w:ascii="方正小标宋简体" w:hAnsi="Times New Roman" w:eastAsia="方正小标宋简体" w:cs="Times New Roman"/>
          <w:kern w:val="2"/>
          <w:sz w:val="36"/>
          <w:szCs w:val="36"/>
          <w:lang w:val="en-US" w:eastAsia="en-US" w:bidi="ar-SA"/>
        </w:rPr>
      </w:pPr>
      <w:r>
        <w:rPr>
          <w:rFonts w:hint="default" w:ascii="方正小标宋简体" w:hAnsi="Times New Roman" w:eastAsia="方正小标宋简体" w:cs="Times New Roman"/>
          <w:kern w:val="2"/>
          <w:sz w:val="36"/>
          <w:szCs w:val="36"/>
          <w:lang w:val="en-US" w:eastAsia="en-US" w:bidi="ar-SA"/>
        </w:rPr>
        <w:br w:type="page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36"/>
          <w:szCs w:val="36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36"/>
          <w:szCs w:val="36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36"/>
          <w:szCs w:val="36"/>
          <w:lang w:val="en-US" w:eastAsia="en-US" w:bidi="ar-SA"/>
        </w:rPr>
      </w:pPr>
      <w:r>
        <w:rPr>
          <w:rFonts w:hint="default" w:ascii="方正小标宋简体" w:hAnsi="Times New Roman" w:eastAsia="方正小标宋简体" w:cs="Times New Roman"/>
          <w:kern w:val="2"/>
          <w:sz w:val="36"/>
          <w:szCs w:val="36"/>
          <w:lang w:val="en-US" w:eastAsia="en-US" w:bidi="ar-SA"/>
        </w:rPr>
        <w:t>填写要求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36"/>
          <w:szCs w:val="36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80" w:lineRule="exact"/>
        <w:ind w:leftChars="200" w:right="0" w:rightChars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  <w:t>立项申报书的各项内容要实事求是，真实可靠。文字表达要明确、简洁。所在学院应严格审核，对所填内容的真实性负责。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80" w:lineRule="exact"/>
        <w:ind w:leftChars="200" w:right="0" w:rightChars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  <w:t>WORD文档格式,小四号宋体，单倍行距；表格各栏目大小必要时可根据内容进行调整，但应注意整体美观，便于阅读。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80" w:lineRule="exact"/>
        <w:ind w:leftChars="200" w:right="0" w:rightChars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  <w:t>表中空格不够时,可另附页，但页码要清楚。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80" w:lineRule="exact"/>
        <w:ind w:leftChars="200" w:right="0" w:rightChars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  <w:t>申报书内容格式编排应规范，A4纸单面打印并左侧装订成册。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80" w:lineRule="exact"/>
        <w:ind w:leftChars="200" w:right="0" w:rightChars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  <w:t>所需签字之处,必须由相应人员亲笔签名。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  <w:sectPr>
          <w:pgSz w:w="11900" w:h="16820"/>
          <w:pgMar w:top="1417" w:right="1701" w:bottom="1417" w:left="1701" w:header="720" w:footer="720" w:gutter="0"/>
          <w:pgNumType w:start="1"/>
          <w:cols w:space="0" w:num="1"/>
          <w:rtlGutter w:val="0"/>
          <w:docGrid w:linePitch="1" w:charSpace="0"/>
        </w:sect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en-US" w:bidi="ar-SA"/>
        </w:rPr>
        <w:br w:type="page"/>
      </w:r>
    </w:p>
    <w:p>
      <w:pPr>
        <w:spacing w:line="520" w:lineRule="exac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一、基本情况</w:t>
      </w:r>
    </w:p>
    <w:tbl>
      <w:tblPr>
        <w:tblStyle w:val="5"/>
        <w:tblW w:w="8341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2585"/>
        <w:gridCol w:w="177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专业成立日期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2" w:hRule="exact"/>
        </w:trPr>
        <w:tc>
          <w:tcPr>
            <w:tcW w:w="8341" w:type="dxa"/>
            <w:gridSpan w:val="5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（包括专业发展沿革、教师队伍基本情况、学生发展情况等）</w:t>
            </w: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>
            <w:pPr>
              <w:snapToGrid w:val="0"/>
              <w:ind w:firstLine="560"/>
              <w:rPr>
                <w:rFonts w:asciiTheme="majorEastAsia" w:hAnsiTheme="majorEastAsia" w:eastAsiaTheme="majorEastAsia" w:cstheme="majorEastAsia"/>
                <w:bCs/>
                <w:color w:val="C00000"/>
                <w:kern w:val="0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480" w:lineRule="auto"/>
        <w:ind w:right="-693" w:rightChars="-330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80" w:lineRule="auto"/>
        <w:ind w:right="-693" w:rightChars="-330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二、专业</w:t>
      </w:r>
      <w:r>
        <w:rPr>
          <w:rFonts w:hint="eastAsia" w:ascii="黑体" w:hAnsi="黑体" w:eastAsia="黑体" w:cs="黑体"/>
          <w:b/>
          <w:sz w:val="28"/>
        </w:rPr>
        <w:t>建设成果</w:t>
      </w:r>
    </w:p>
    <w:tbl>
      <w:tblPr>
        <w:tblStyle w:val="4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240" w:type="dxa"/>
            <w:vAlign w:val="center"/>
          </w:tcPr>
          <w:p>
            <w:pPr>
              <w:jc w:val="left"/>
              <w:rPr>
                <w:rFonts w:ascii="宋体" w:hAnsi="宋体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2-1 专业建设成果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8240" w:type="dxa"/>
          </w:tcPr>
          <w:p>
            <w:pPr>
              <w:rPr>
                <w:rFonts w:ascii="宋体" w:hAnsi="宋体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40" w:type="dxa"/>
            <w:vAlign w:val="center"/>
          </w:tcPr>
          <w:p>
            <w:pPr>
              <w:rPr>
                <w:rFonts w:ascii="宋体" w:hAnsi="宋体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2-2 课程思政建设成果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240" w:type="dxa"/>
          </w:tcPr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40" w:type="dxa"/>
          </w:tcPr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3-3 教师队伍建设成果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240" w:type="dxa"/>
          </w:tcPr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kern w:val="0"/>
          <w:sz w:val="28"/>
          <w:szCs w:val="28"/>
        </w:rPr>
        <w:t>“课程思政”示范专业后续建设计划</w:t>
      </w:r>
    </w:p>
    <w:tbl>
      <w:tblPr>
        <w:tblStyle w:val="4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  <w:jc w:val="center"/>
        </w:trPr>
        <w:tc>
          <w:tcPr>
            <w:tcW w:w="8238" w:type="dxa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包括专业人才培养方案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专业培养目标中蕴含的思政元素，“课程思政”课程建设，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专业在制度建设、师资培训、评价体系、质量保障等方面的建设计划内容，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预期取得成效。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可另附页</w:t>
            </w:r>
          </w:p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4"/>
        </w:rPr>
      </w:pP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eastAsia" w:eastAsia="黑体" w:cs="Times New Roman"/>
          <w:color w:val="000000"/>
          <w:spacing w:val="1"/>
          <w:sz w:val="28"/>
          <w:szCs w:val="22"/>
          <w:lang w:val="en-US" w:eastAsia="zh-CN" w:bidi="ar-SA"/>
        </w:rPr>
      </w:pP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eastAsia" w:eastAsia="黑体" w:cs="Times New Roman"/>
          <w:color w:val="000000"/>
          <w:spacing w:val="1"/>
          <w:sz w:val="28"/>
          <w:szCs w:val="22"/>
          <w:lang w:val="en-US" w:eastAsia="zh-CN" w:bidi="ar-SA"/>
        </w:rPr>
      </w:pP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default" w:ascii="Times New Roman" w:hAnsi="Times New Roman" w:eastAsia="黑体" w:cs="Times New Roman"/>
          <w:color w:val="000000"/>
          <w:spacing w:val="1"/>
          <w:sz w:val="28"/>
          <w:szCs w:val="22"/>
          <w:lang w:val="en-US" w:eastAsia="zh-CN" w:bidi="ar-SA"/>
        </w:rPr>
      </w:pPr>
      <w:r>
        <w:rPr>
          <w:rFonts w:hint="eastAsia" w:eastAsia="黑体" w:cs="Times New Roman"/>
          <w:color w:val="000000"/>
          <w:spacing w:val="1"/>
          <w:sz w:val="28"/>
          <w:szCs w:val="22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color w:val="000000"/>
          <w:spacing w:val="1"/>
          <w:sz w:val="28"/>
          <w:szCs w:val="22"/>
          <w:lang w:val="en-US" w:eastAsia="zh-CN" w:bidi="ar-SA"/>
        </w:rPr>
        <w:t>学院意见</w:t>
      </w:r>
    </w:p>
    <w:tbl>
      <w:tblPr>
        <w:tblStyle w:val="5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894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00" w:lineRule="auto"/>
              <w:jc w:val="both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widowControl w:val="0"/>
              <w:spacing w:line="300" w:lineRule="auto"/>
              <w:ind w:firstLine="1054" w:firstLineChars="500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eastAsia="宋体" w:cs="Times New Roman"/>
                <w:b/>
                <w:szCs w:val="21"/>
                <w:lang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公章：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                    </w:t>
            </w:r>
            <w:r>
              <w:rPr>
                <w:rFonts w:hint="eastAsia" w:eastAsia="宋体" w:cs="Times New Roman"/>
                <w:b/>
                <w:szCs w:val="21"/>
                <w:lang w:eastAsia="zh-CN"/>
              </w:rPr>
              <w:t>学院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负责人签字：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月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日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hint="eastAsia" w:eastAsia="黑体" w:cs="Times New Roman"/>
          <w:color w:val="000000"/>
          <w:spacing w:val="1"/>
          <w:sz w:val="28"/>
          <w:szCs w:val="22"/>
          <w:lang w:val="en-US" w:eastAsia="zh-CN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黑体" w:cs="Times New Roman"/>
          <w:color w:val="000000"/>
          <w:spacing w:val="1"/>
          <w:sz w:val="28"/>
          <w:szCs w:val="22"/>
          <w:lang w:val="en-US" w:eastAsia="zh-CN" w:bidi="ar-SA"/>
        </w:rPr>
      </w:pPr>
      <w:r>
        <w:rPr>
          <w:rFonts w:hint="eastAsia" w:eastAsia="黑体" w:cs="Times New Roman"/>
          <w:color w:val="000000"/>
          <w:spacing w:val="1"/>
          <w:sz w:val="28"/>
          <w:szCs w:val="2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color w:val="000000"/>
          <w:spacing w:val="1"/>
          <w:sz w:val="28"/>
          <w:szCs w:val="22"/>
          <w:lang w:val="en-US" w:eastAsia="zh-CN" w:bidi="ar-SA"/>
        </w:rPr>
        <w:t>学校意见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</w:trPr>
        <w:tc>
          <w:tcPr>
            <w:tcW w:w="89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1CCC1"/>
    <w:multiLevelType w:val="singleLevel"/>
    <w:tmpl w:val="20B1C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77765"/>
    <w:rsid w:val="00077CFC"/>
    <w:rsid w:val="000A4600"/>
    <w:rsid w:val="000E349C"/>
    <w:rsid w:val="00102113"/>
    <w:rsid w:val="00154524"/>
    <w:rsid w:val="001C70C8"/>
    <w:rsid w:val="002360BC"/>
    <w:rsid w:val="00266511"/>
    <w:rsid w:val="002813E6"/>
    <w:rsid w:val="00282C42"/>
    <w:rsid w:val="003A6FB3"/>
    <w:rsid w:val="003B2181"/>
    <w:rsid w:val="004E391A"/>
    <w:rsid w:val="0051171D"/>
    <w:rsid w:val="005175D7"/>
    <w:rsid w:val="005855D3"/>
    <w:rsid w:val="0069218D"/>
    <w:rsid w:val="006E078C"/>
    <w:rsid w:val="00773822"/>
    <w:rsid w:val="008A6607"/>
    <w:rsid w:val="008E059C"/>
    <w:rsid w:val="009059B2"/>
    <w:rsid w:val="00960C91"/>
    <w:rsid w:val="009C6AF7"/>
    <w:rsid w:val="00A062CC"/>
    <w:rsid w:val="00A127BB"/>
    <w:rsid w:val="00A50611"/>
    <w:rsid w:val="00A73EEA"/>
    <w:rsid w:val="00AE5517"/>
    <w:rsid w:val="00B80E05"/>
    <w:rsid w:val="00BF13B6"/>
    <w:rsid w:val="00C31A9B"/>
    <w:rsid w:val="00CE692D"/>
    <w:rsid w:val="00CF2EA1"/>
    <w:rsid w:val="00D104DF"/>
    <w:rsid w:val="00D13640"/>
    <w:rsid w:val="00E24DF6"/>
    <w:rsid w:val="00EA6C77"/>
    <w:rsid w:val="00ED46C7"/>
    <w:rsid w:val="00F03597"/>
    <w:rsid w:val="00F21C57"/>
    <w:rsid w:val="00F6066D"/>
    <w:rsid w:val="00FC7EFA"/>
    <w:rsid w:val="01255FAB"/>
    <w:rsid w:val="02DF1552"/>
    <w:rsid w:val="02E23381"/>
    <w:rsid w:val="04385AAF"/>
    <w:rsid w:val="06523476"/>
    <w:rsid w:val="06DE2C1B"/>
    <w:rsid w:val="0C3068D1"/>
    <w:rsid w:val="0C386BA4"/>
    <w:rsid w:val="0E0077DC"/>
    <w:rsid w:val="0F8812CF"/>
    <w:rsid w:val="10347C1B"/>
    <w:rsid w:val="156F14C0"/>
    <w:rsid w:val="17857F71"/>
    <w:rsid w:val="185E0046"/>
    <w:rsid w:val="18A11FFD"/>
    <w:rsid w:val="1D7A5BB9"/>
    <w:rsid w:val="1DF20D2D"/>
    <w:rsid w:val="1FCA2749"/>
    <w:rsid w:val="20891AD1"/>
    <w:rsid w:val="20E8502E"/>
    <w:rsid w:val="22346AC8"/>
    <w:rsid w:val="23AD6D2C"/>
    <w:rsid w:val="2440415B"/>
    <w:rsid w:val="26C7407D"/>
    <w:rsid w:val="27D60554"/>
    <w:rsid w:val="28447ABB"/>
    <w:rsid w:val="32630E96"/>
    <w:rsid w:val="330B13E1"/>
    <w:rsid w:val="3429113F"/>
    <w:rsid w:val="35EC7EE6"/>
    <w:rsid w:val="38465220"/>
    <w:rsid w:val="3BE02D79"/>
    <w:rsid w:val="3DE93F2E"/>
    <w:rsid w:val="3EF31E90"/>
    <w:rsid w:val="3F9001E2"/>
    <w:rsid w:val="42134208"/>
    <w:rsid w:val="44646B3D"/>
    <w:rsid w:val="45E6017E"/>
    <w:rsid w:val="49C033FC"/>
    <w:rsid w:val="4B875FDB"/>
    <w:rsid w:val="529A3EC0"/>
    <w:rsid w:val="53BE2168"/>
    <w:rsid w:val="54437B74"/>
    <w:rsid w:val="55E62A07"/>
    <w:rsid w:val="58721CCA"/>
    <w:rsid w:val="59923E36"/>
    <w:rsid w:val="5A37634E"/>
    <w:rsid w:val="5BCA09BC"/>
    <w:rsid w:val="5C431B1D"/>
    <w:rsid w:val="5E9C01A8"/>
    <w:rsid w:val="5ED44434"/>
    <w:rsid w:val="5F4C1395"/>
    <w:rsid w:val="63056EAE"/>
    <w:rsid w:val="643B7D26"/>
    <w:rsid w:val="650A304A"/>
    <w:rsid w:val="67351EAA"/>
    <w:rsid w:val="67744AA8"/>
    <w:rsid w:val="67E40CDC"/>
    <w:rsid w:val="67F30327"/>
    <w:rsid w:val="694B7D3B"/>
    <w:rsid w:val="69A041E3"/>
    <w:rsid w:val="69BF02D0"/>
    <w:rsid w:val="6D930F59"/>
    <w:rsid w:val="6E782BCA"/>
    <w:rsid w:val="6F312E9F"/>
    <w:rsid w:val="71C6457D"/>
    <w:rsid w:val="73615BC5"/>
    <w:rsid w:val="73EE58C4"/>
    <w:rsid w:val="76AB6717"/>
    <w:rsid w:val="77EE77BA"/>
    <w:rsid w:val="7A6B5E6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4E436-3C81-4F10-96C8-7DD5E1EBF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</Words>
  <Characters>659</Characters>
  <Lines>5</Lines>
  <Paragraphs>1</Paragraphs>
  <TotalTime>3</TotalTime>
  <ScaleCrop>false</ScaleCrop>
  <LinksUpToDate>false</LinksUpToDate>
  <CharactersWithSpaces>773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2018-11-22T14:21:00Z</dcterms:created>
  <dc:creator>China</dc:creator>
  <cp:lastModifiedBy>王丽娟</cp:lastModifiedBy>
  <dcterms:modified xsi:type="dcterms:W3CDTF">2021-07-15T09:03:04Z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0CDB2C1BB3E2425D92AB26243E7C97B1</vt:lpwstr>
  </property>
</Properties>
</file>