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47" w:rsidRPr="00113A47" w:rsidRDefault="00113A47" w:rsidP="00113A47">
      <w:pPr>
        <w:widowControl/>
        <w:shd w:val="clear" w:color="auto" w:fill="FFFFFF"/>
        <w:spacing w:before="12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113A47">
        <w:rPr>
          <w:rFonts w:ascii="DFKai-SB" w:eastAsia="DFKai-SB" w:hAnsi="Calibri" w:cs="Calibri" w:hint="eastAsia"/>
          <w:color w:val="000000"/>
          <w:kern w:val="0"/>
          <w:sz w:val="28"/>
          <w:szCs w:val="28"/>
        </w:rPr>
        <w:t>本校</w:t>
      </w:r>
      <w:r w:rsidRPr="00113A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2024</w:t>
      </w:r>
      <w:r w:rsidRPr="00113A47">
        <w:rPr>
          <w:rFonts w:ascii="DFKai-SB" w:eastAsia="DFKai-SB" w:hAnsi="Calibri" w:cs="Calibri" w:hint="eastAsia"/>
          <w:color w:val="000000"/>
          <w:kern w:val="0"/>
          <w:sz w:val="28"/>
          <w:szCs w:val="28"/>
        </w:rPr>
        <w:t>年春季班短期研修生開放申請，詳細內容敬請參閱附件簡章。</w:t>
      </w:r>
    </w:p>
    <w:p w:rsidR="00113A47" w:rsidRPr="00113A47" w:rsidRDefault="00113A47" w:rsidP="00113A47">
      <w:pPr>
        <w:widowControl/>
        <w:shd w:val="clear" w:color="auto" w:fill="FFFFFF"/>
        <w:spacing w:before="12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113A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</w:t>
      </w:r>
    </w:p>
    <w:p w:rsidR="00113A47" w:rsidRPr="00113A47" w:rsidRDefault="00113A47" w:rsidP="00113A47">
      <w:pPr>
        <w:widowControl/>
        <w:shd w:val="clear" w:color="auto" w:fill="FFFFFF"/>
        <w:spacing w:before="12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113A47">
        <w:rPr>
          <w:rFonts w:ascii="DFKai-SB" w:eastAsia="DFKai-SB" w:hAnsi="Calibri" w:cs="Calibri" w:hint="eastAsia"/>
          <w:b/>
          <w:bCs/>
          <w:color w:val="000000"/>
          <w:kern w:val="0"/>
          <w:sz w:val="28"/>
          <w:szCs w:val="28"/>
          <w:u w:val="single"/>
        </w:rPr>
        <w:t>名額限制</w:t>
      </w:r>
      <w:r w:rsidRPr="00113A47">
        <w:rPr>
          <w:rFonts w:ascii="DFKai-SB" w:eastAsia="DFKai-SB" w:hAnsi="Calibri" w:cs="Calibri" w:hint="eastAsia"/>
          <w:b/>
          <w:bCs/>
          <w:color w:val="000000"/>
          <w:kern w:val="0"/>
          <w:sz w:val="28"/>
          <w:szCs w:val="28"/>
        </w:rPr>
        <w:t>：</w:t>
      </w:r>
      <w:r w:rsidRPr="00113A47">
        <w:rPr>
          <w:rFonts w:ascii="DFKai-SB" w:eastAsia="DFKai-SB" w:hAnsi="Calibri" w:cs="Calibri" w:hint="eastAsia"/>
          <w:color w:val="000000"/>
          <w:kern w:val="0"/>
          <w:sz w:val="28"/>
          <w:szCs w:val="28"/>
        </w:rPr>
        <w:t>每校交換名額依合約內容名額進行，自費名額</w:t>
      </w:r>
      <w:r>
        <w:rPr>
          <w:rFonts w:ascii="DFKai-SB" w:hAnsi="Calibri" w:cs="Calibri" w:hint="eastAsia"/>
          <w:color w:val="000000"/>
          <w:kern w:val="0"/>
          <w:sz w:val="28"/>
          <w:szCs w:val="28"/>
        </w:rPr>
        <w:t>6</w:t>
      </w:r>
      <w:r>
        <w:rPr>
          <w:rFonts w:ascii="DFKai-SB" w:hAnsi="Calibri" w:cs="Calibri" w:hint="eastAsia"/>
          <w:color w:val="000000"/>
          <w:kern w:val="0"/>
          <w:sz w:val="28"/>
          <w:szCs w:val="28"/>
        </w:rPr>
        <w:t>名</w:t>
      </w:r>
      <w:r w:rsidRPr="00113A47">
        <w:rPr>
          <w:rFonts w:ascii="DFKai-SB" w:eastAsia="DFKai-SB" w:hAnsi="Calibri" w:cs="Calibri" w:hint="eastAsia"/>
          <w:color w:val="000000"/>
          <w:kern w:val="0"/>
          <w:sz w:val="28"/>
          <w:szCs w:val="28"/>
        </w:rPr>
        <w:t>。</w:t>
      </w:r>
    </w:p>
    <w:p w:rsidR="00113A47" w:rsidRPr="00113A47" w:rsidRDefault="00113A47" w:rsidP="00113A47">
      <w:pPr>
        <w:widowControl/>
        <w:shd w:val="clear" w:color="auto" w:fill="FFFFFF"/>
        <w:spacing w:before="12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113A47">
        <w:rPr>
          <w:rFonts w:ascii="DFKai-SB" w:eastAsia="DFKai-SB" w:hAnsi="Calibri" w:cs="Calibri" w:hint="eastAsia"/>
          <w:b/>
          <w:bCs/>
          <w:color w:val="000000"/>
          <w:kern w:val="0"/>
          <w:sz w:val="28"/>
          <w:szCs w:val="28"/>
          <w:u w:val="single"/>
        </w:rPr>
        <w:t>截止日期</w:t>
      </w:r>
      <w:r w:rsidRPr="00113A47">
        <w:rPr>
          <w:rFonts w:ascii="DFKai-SB" w:eastAsia="DFKai-SB" w:hAnsi="Calibri" w:cs="Calibri" w:hint="eastAsia"/>
          <w:b/>
          <w:bCs/>
          <w:color w:val="000000"/>
          <w:kern w:val="0"/>
          <w:sz w:val="28"/>
          <w:szCs w:val="28"/>
        </w:rPr>
        <w:t>：</w:t>
      </w:r>
      <w:r w:rsidRPr="00113A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2023</w:t>
      </w:r>
      <w:r w:rsidRPr="00113A47">
        <w:rPr>
          <w:rFonts w:ascii="DFKai-SB" w:eastAsia="DFKai-SB" w:hAnsi="Calibri" w:cs="Calibri" w:hint="eastAsia"/>
          <w:color w:val="000000"/>
          <w:kern w:val="0"/>
          <w:sz w:val="28"/>
          <w:szCs w:val="28"/>
        </w:rPr>
        <w:t>年</w:t>
      </w:r>
      <w:r w:rsidRPr="00113A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10</w:t>
      </w:r>
      <w:r w:rsidRPr="00113A47">
        <w:rPr>
          <w:rFonts w:ascii="DFKai-SB" w:eastAsia="DFKai-SB" w:hAnsi="Calibri" w:cs="Calibri" w:hint="eastAsia"/>
          <w:color w:val="000000"/>
          <w:kern w:val="0"/>
          <w:sz w:val="28"/>
          <w:szCs w:val="28"/>
        </w:rPr>
        <w:t>月</w:t>
      </w:r>
      <w:r w:rsidRPr="00113A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31</w:t>
      </w:r>
      <w:r w:rsidRPr="00113A47">
        <w:rPr>
          <w:rFonts w:ascii="DFKai-SB" w:eastAsia="DFKai-SB" w:hAnsi="Calibri" w:cs="Calibri" w:hint="eastAsia"/>
          <w:color w:val="000000"/>
          <w:kern w:val="0"/>
          <w:sz w:val="28"/>
          <w:szCs w:val="28"/>
        </w:rPr>
        <w:t>日（二）</w:t>
      </w:r>
    </w:p>
    <w:p w:rsidR="00113A47" w:rsidRPr="00113A47" w:rsidRDefault="00113A47" w:rsidP="00113A47">
      <w:pPr>
        <w:widowControl/>
        <w:shd w:val="clear" w:color="auto" w:fill="FFFFFF"/>
        <w:spacing w:before="12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113A47">
        <w:rPr>
          <w:rFonts w:ascii="DFKai-SB" w:eastAsia="DFKai-SB" w:hAnsi="Calibri" w:cs="Calibri" w:hint="eastAsia"/>
          <w:b/>
          <w:bCs/>
          <w:color w:val="000000"/>
          <w:kern w:val="0"/>
          <w:sz w:val="28"/>
          <w:szCs w:val="28"/>
          <w:u w:val="single"/>
        </w:rPr>
        <w:t>本校課程設置鏈結</w:t>
      </w:r>
      <w:r w:rsidRPr="00113A47">
        <w:rPr>
          <w:rFonts w:ascii="DFKai-SB" w:eastAsia="DFKai-SB" w:hAnsi="Calibri" w:cs="Calibri" w:hint="eastAsia"/>
          <w:b/>
          <w:bCs/>
          <w:color w:val="000000"/>
          <w:kern w:val="0"/>
          <w:sz w:val="28"/>
          <w:szCs w:val="28"/>
        </w:rPr>
        <w:t>：</w:t>
      </w:r>
    </w:p>
    <w:p w:rsidR="00113A47" w:rsidRPr="00113A47" w:rsidRDefault="00113A47" w:rsidP="00113A47">
      <w:pPr>
        <w:widowControl/>
        <w:shd w:val="clear" w:color="auto" w:fill="FFFFFF"/>
        <w:spacing w:before="12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hyperlink r:id="rId6" w:tgtFrame="_blank" w:history="1">
        <w:r w:rsidRPr="00113A47">
          <w:rPr>
            <w:rFonts w:ascii="Times New Roman" w:eastAsia="宋体" w:hAnsi="Times New Roman" w:cs="Times New Roman"/>
            <w:color w:val="000000"/>
            <w:kern w:val="0"/>
            <w:sz w:val="28"/>
            <w:u w:val="single"/>
          </w:rPr>
          <w:t>https://itouch.cycu.edu.tw/active_system/CourseQuerySystem/</w:t>
        </w:r>
      </w:hyperlink>
    </w:p>
    <w:p w:rsidR="00113A47" w:rsidRPr="00113A47" w:rsidRDefault="00113A47" w:rsidP="00113A47">
      <w:pPr>
        <w:widowControl/>
        <w:shd w:val="clear" w:color="auto" w:fill="FFFFFF"/>
        <w:spacing w:before="12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113A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</w:t>
      </w:r>
    </w:p>
    <w:p w:rsidR="00113A47" w:rsidRPr="00113A47" w:rsidRDefault="00113A47" w:rsidP="00113A47">
      <w:pPr>
        <w:widowControl/>
        <w:shd w:val="clear" w:color="auto" w:fill="FFFFFF"/>
        <w:spacing w:before="12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113A47">
        <w:rPr>
          <w:rFonts w:ascii="DFKai-SB" w:eastAsia="DFKai-SB" w:hAnsi="Calibri" w:cs="Calibri" w:hint="eastAsia"/>
          <w:color w:val="000000"/>
          <w:kern w:val="0"/>
          <w:sz w:val="28"/>
          <w:szCs w:val="28"/>
        </w:rPr>
        <w:t>竭誠歡迎推薦貴校同學前來本校學習交流，對您於貴我兩校學術交流事項上的費心，謹致萬分之謝意。</w:t>
      </w:r>
    </w:p>
    <w:p w:rsidR="00113A47" w:rsidRPr="00113A47" w:rsidRDefault="00113A47" w:rsidP="00113A47">
      <w:pPr>
        <w:widowControl/>
        <w:shd w:val="clear" w:color="auto" w:fill="FFFFFF"/>
        <w:spacing w:before="12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113A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br/>
      </w:r>
      <w:r w:rsidRPr="00113A47">
        <w:rPr>
          <w:rFonts w:ascii="DFKai-SB" w:eastAsia="DFKai-SB" w:hAnsi="Calibri" w:cs="Calibri" w:hint="eastAsia"/>
          <w:color w:val="000000"/>
          <w:kern w:val="0"/>
          <w:sz w:val="28"/>
          <w:szCs w:val="28"/>
        </w:rPr>
        <w:t>若您並非項目負責人，煩請您協助轉發該郵件並請提供貴校承辦人資訊，若有任何問題，歡迎來信（或者可以加入我的</w:t>
      </w:r>
      <w:r w:rsidRPr="00113A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WeChat:Fionawang0415</w:t>
      </w:r>
      <w:r w:rsidRPr="00113A47">
        <w:rPr>
          <w:rFonts w:ascii="DFKai-SB" w:eastAsia="DFKai-SB" w:hAnsi="Calibri" w:cs="Calibri" w:hint="eastAsia"/>
          <w:color w:val="000000"/>
          <w:kern w:val="0"/>
          <w:sz w:val="28"/>
          <w:szCs w:val="28"/>
        </w:rPr>
        <w:t>），再次感謝。</w:t>
      </w:r>
    </w:p>
    <w:p w:rsidR="00195D27" w:rsidRDefault="00195D27"/>
    <w:sectPr w:rsidR="00195D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D27" w:rsidRDefault="00195D27" w:rsidP="00113A47">
      <w:r>
        <w:separator/>
      </w:r>
    </w:p>
  </w:endnote>
  <w:endnote w:type="continuationSeparator" w:id="1">
    <w:p w:rsidR="00195D27" w:rsidRDefault="00195D27" w:rsidP="00113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altName w:val="Arial Unicode MS"/>
    <w:panose1 w:val="00000000000000000000"/>
    <w:charset w:val="88"/>
    <w:family w:val="roman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D27" w:rsidRDefault="00195D27" w:rsidP="00113A47">
      <w:r>
        <w:separator/>
      </w:r>
    </w:p>
  </w:footnote>
  <w:footnote w:type="continuationSeparator" w:id="1">
    <w:p w:rsidR="00195D27" w:rsidRDefault="00195D27" w:rsidP="00113A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3A47"/>
    <w:rsid w:val="00113A47"/>
    <w:rsid w:val="0019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3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3A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3A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3A47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13A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ouch.cycu.edu.tw/active_system/CourseQuerySyste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2023-10-17T06:29:00Z</dcterms:created>
  <dcterms:modified xsi:type="dcterms:W3CDTF">2023-10-17T06:30:00Z</dcterms:modified>
</cp:coreProperties>
</file>